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4863" w14:textId="41756293" w:rsidR="009379D5" w:rsidRPr="002822C5" w:rsidRDefault="009379D5" w:rsidP="002822C5">
      <w:pPr>
        <w:pStyle w:val="Title"/>
        <w:widowControl w:val="0"/>
        <w:pBdr>
          <w:bottom w:val="single" w:sz="8" w:space="4" w:color="404040" w:themeColor="text1" w:themeTint="BF"/>
        </w:pBdr>
        <w:autoSpaceDE w:val="0"/>
        <w:autoSpaceDN w:val="0"/>
        <w:adjustRightInd w:val="0"/>
        <w:spacing w:before="480" w:after="300"/>
        <w:contextualSpacing/>
        <w:jc w:val="left"/>
        <w:outlineLvl w:val="9"/>
        <w:rPr>
          <w:rFonts w:ascii="Calibri" w:eastAsiaTheme="majorEastAsia" w:hAnsi="Calibri" w:cs="Calibri"/>
          <w:b w:val="0"/>
          <w:bCs w:val="0"/>
          <w:color w:val="005288"/>
          <w:spacing w:val="5"/>
          <w:sz w:val="48"/>
          <w:szCs w:val="48"/>
        </w:rPr>
      </w:pPr>
      <w:r w:rsidRPr="00D75CF4">
        <w:rPr>
          <w:rFonts w:ascii="Calibri" w:eastAsiaTheme="majorEastAsia" w:hAnsi="Calibri" w:cs="Calibri"/>
          <w:b w:val="0"/>
          <w:bCs w:val="0"/>
          <w:noProof/>
          <w:color w:val="005288"/>
          <w:spacing w:val="5"/>
          <w:sz w:val="72"/>
          <w:szCs w:val="72"/>
        </w:rPr>
        <w:drawing>
          <wp:inline distT="0" distB="0" distL="0" distR="0" wp14:anchorId="317716B1" wp14:editId="799D0AA9">
            <wp:extent cx="1740321" cy="540689"/>
            <wp:effectExtent l="0" t="0" r="0" b="0"/>
            <wp:docPr id="9398277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27784"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809340" cy="562132"/>
                    </a:xfrm>
                    <a:prstGeom prst="rect">
                      <a:avLst/>
                    </a:prstGeom>
                  </pic:spPr>
                </pic:pic>
              </a:graphicData>
            </a:graphic>
          </wp:inline>
        </w:drawing>
      </w:r>
      <w:r w:rsidR="002822C5">
        <w:rPr>
          <w:rFonts w:ascii="Calibri" w:eastAsiaTheme="majorEastAsia" w:hAnsi="Calibri" w:cs="Calibri"/>
          <w:b w:val="0"/>
          <w:bCs w:val="0"/>
          <w:color w:val="005288"/>
          <w:spacing w:val="5"/>
          <w:sz w:val="72"/>
          <w:szCs w:val="72"/>
        </w:rPr>
        <w:tab/>
      </w:r>
      <w:r w:rsidR="002822C5">
        <w:rPr>
          <w:rFonts w:ascii="Calibri" w:eastAsiaTheme="majorEastAsia" w:hAnsi="Calibri" w:cs="Calibri"/>
          <w:b w:val="0"/>
          <w:bCs w:val="0"/>
          <w:color w:val="005288"/>
          <w:spacing w:val="5"/>
          <w:sz w:val="72"/>
          <w:szCs w:val="72"/>
        </w:rPr>
        <w:tab/>
      </w:r>
      <w:r w:rsidR="002822C5">
        <w:rPr>
          <w:rFonts w:ascii="Calibri" w:eastAsiaTheme="majorEastAsia" w:hAnsi="Calibri" w:cs="Calibri"/>
          <w:b w:val="0"/>
          <w:bCs w:val="0"/>
          <w:color w:val="005288"/>
          <w:spacing w:val="5"/>
          <w:sz w:val="72"/>
          <w:szCs w:val="72"/>
        </w:rPr>
        <w:tab/>
      </w:r>
      <w:r w:rsidR="002822C5">
        <w:rPr>
          <w:rFonts w:ascii="Calibri" w:eastAsiaTheme="majorEastAsia" w:hAnsi="Calibri" w:cs="Calibri"/>
          <w:b w:val="0"/>
          <w:bCs w:val="0"/>
          <w:color w:val="005288"/>
          <w:spacing w:val="5"/>
          <w:sz w:val="72"/>
          <w:szCs w:val="72"/>
        </w:rPr>
        <w:tab/>
      </w:r>
      <w:r w:rsidR="002822C5" w:rsidRPr="004326AE">
        <w:rPr>
          <w:rFonts w:ascii="Calibri" w:eastAsiaTheme="majorEastAsia" w:hAnsi="Calibri" w:cs="Calibri"/>
          <w:b w:val="0"/>
          <w:bCs w:val="0"/>
          <w:color w:val="005288"/>
          <w:spacing w:val="5"/>
          <w:sz w:val="40"/>
          <w:szCs w:val="40"/>
          <w:highlight w:val="yellow"/>
        </w:rPr>
        <w:t>Facility Name or Logo</w:t>
      </w:r>
    </w:p>
    <w:p w14:paraId="1995853B" w14:textId="77777777" w:rsidR="009379D5" w:rsidRPr="00D75CF4" w:rsidRDefault="009379D5" w:rsidP="009379D5">
      <w:pPr>
        <w:pStyle w:val="Title"/>
        <w:widowControl w:val="0"/>
        <w:pBdr>
          <w:bottom w:val="single" w:sz="8" w:space="4" w:color="404040" w:themeColor="text1" w:themeTint="BF"/>
        </w:pBdr>
        <w:autoSpaceDE w:val="0"/>
        <w:autoSpaceDN w:val="0"/>
        <w:adjustRightInd w:val="0"/>
        <w:spacing w:before="0" w:after="300"/>
        <w:contextualSpacing/>
        <w:jc w:val="left"/>
        <w:outlineLvl w:val="9"/>
        <w:rPr>
          <w:rFonts w:ascii="Calibri" w:eastAsiaTheme="majorEastAsia" w:hAnsi="Calibri" w:cs="Calibri"/>
          <w:b w:val="0"/>
          <w:bCs w:val="0"/>
          <w:color w:val="005288"/>
          <w:spacing w:val="5"/>
          <w:sz w:val="72"/>
          <w:szCs w:val="72"/>
        </w:rPr>
      </w:pPr>
    </w:p>
    <w:p w14:paraId="18D086E0" w14:textId="77777777" w:rsidR="009379D5" w:rsidRPr="00D75CF4" w:rsidRDefault="009379D5" w:rsidP="009379D5">
      <w:pPr>
        <w:pStyle w:val="Title"/>
        <w:widowControl w:val="0"/>
        <w:pBdr>
          <w:bottom w:val="single" w:sz="8" w:space="4" w:color="404040" w:themeColor="text1" w:themeTint="BF"/>
        </w:pBdr>
        <w:autoSpaceDE w:val="0"/>
        <w:autoSpaceDN w:val="0"/>
        <w:adjustRightInd w:val="0"/>
        <w:spacing w:before="0" w:after="300"/>
        <w:contextualSpacing/>
        <w:jc w:val="left"/>
        <w:outlineLvl w:val="9"/>
        <w:rPr>
          <w:rFonts w:ascii="Calibri" w:eastAsiaTheme="majorEastAsia" w:hAnsi="Calibri" w:cs="Calibri"/>
          <w:b w:val="0"/>
          <w:bCs w:val="0"/>
          <w:color w:val="005288"/>
          <w:spacing w:val="5"/>
          <w:sz w:val="72"/>
          <w:szCs w:val="72"/>
        </w:rPr>
      </w:pPr>
    </w:p>
    <w:p w14:paraId="01F08AAF" w14:textId="5ED03991" w:rsidR="004712E1" w:rsidRPr="00D75CF4" w:rsidRDefault="004712E1" w:rsidP="009379D5">
      <w:pPr>
        <w:pStyle w:val="Title"/>
        <w:widowControl w:val="0"/>
        <w:pBdr>
          <w:bottom w:val="single" w:sz="8" w:space="4" w:color="404040" w:themeColor="text1" w:themeTint="BF"/>
        </w:pBdr>
        <w:autoSpaceDE w:val="0"/>
        <w:autoSpaceDN w:val="0"/>
        <w:adjustRightInd w:val="0"/>
        <w:spacing w:before="100" w:beforeAutospacing="1" w:after="300"/>
        <w:contextualSpacing/>
        <w:jc w:val="left"/>
        <w:outlineLvl w:val="9"/>
        <w:rPr>
          <w:rFonts w:ascii="Calibri" w:eastAsiaTheme="majorEastAsia" w:hAnsi="Calibri" w:cs="Calibri"/>
          <w:b w:val="0"/>
          <w:bCs w:val="0"/>
          <w:color w:val="005288"/>
          <w:spacing w:val="5"/>
          <w:sz w:val="72"/>
          <w:szCs w:val="72"/>
        </w:rPr>
      </w:pPr>
      <w:r w:rsidRPr="00D75CF4">
        <w:rPr>
          <w:rFonts w:ascii="Calibri" w:eastAsiaTheme="majorEastAsia" w:hAnsi="Calibri" w:cs="Calibri"/>
          <w:b w:val="0"/>
          <w:bCs w:val="0"/>
          <w:color w:val="005288"/>
          <w:spacing w:val="5"/>
          <w:sz w:val="72"/>
          <w:szCs w:val="72"/>
        </w:rPr>
        <w:t>Shiver Me Timbers!</w:t>
      </w:r>
    </w:p>
    <w:p w14:paraId="1246C8FF" w14:textId="40A2FA44" w:rsidR="00282BA4" w:rsidRPr="00D75CF4" w:rsidRDefault="002F5B95" w:rsidP="00C956AC">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Calibri" w:eastAsiaTheme="majorEastAsia" w:hAnsi="Calibri" w:cs="Calibri"/>
          <w:b w:val="0"/>
          <w:bCs w:val="0"/>
          <w:color w:val="005288"/>
          <w:spacing w:val="5"/>
          <w:sz w:val="72"/>
          <w:szCs w:val="72"/>
        </w:rPr>
      </w:pPr>
      <w:r w:rsidRPr="00D75CF4">
        <w:rPr>
          <w:rFonts w:ascii="Calibri" w:eastAsiaTheme="majorEastAsia" w:hAnsi="Calibri" w:cs="Calibri"/>
          <w:b w:val="0"/>
          <w:bCs w:val="0"/>
          <w:color w:val="005288"/>
          <w:spacing w:val="5"/>
          <w:sz w:val="72"/>
          <w:szCs w:val="72"/>
        </w:rPr>
        <w:t>Long Term Care</w:t>
      </w:r>
      <w:r w:rsidR="0029553A" w:rsidRPr="00D75CF4">
        <w:rPr>
          <w:rFonts w:ascii="Calibri" w:eastAsiaTheme="majorEastAsia" w:hAnsi="Calibri" w:cs="Calibri"/>
          <w:b w:val="0"/>
          <w:bCs w:val="0"/>
          <w:color w:val="005288"/>
          <w:spacing w:val="5"/>
          <w:sz w:val="72"/>
          <w:szCs w:val="72"/>
        </w:rPr>
        <w:t>,</w:t>
      </w:r>
    </w:p>
    <w:p w14:paraId="7E6EC44D" w14:textId="77FA415A" w:rsidR="00871D86" w:rsidRPr="00D75CF4" w:rsidRDefault="00282BA4" w:rsidP="00C956AC">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Calibri" w:eastAsiaTheme="majorEastAsia" w:hAnsi="Calibri" w:cs="Calibri"/>
          <w:b w:val="0"/>
          <w:bCs w:val="0"/>
          <w:color w:val="005288"/>
          <w:spacing w:val="5"/>
          <w:sz w:val="72"/>
          <w:szCs w:val="72"/>
        </w:rPr>
      </w:pPr>
      <w:r w:rsidRPr="00D75CF4">
        <w:rPr>
          <w:rFonts w:ascii="Calibri" w:eastAsiaTheme="majorEastAsia" w:hAnsi="Calibri" w:cs="Calibri"/>
          <w:b w:val="0"/>
          <w:bCs w:val="0"/>
          <w:color w:val="005288"/>
          <w:spacing w:val="5"/>
          <w:sz w:val="72"/>
          <w:szCs w:val="72"/>
        </w:rPr>
        <w:t>Skilled Nursing Facility</w:t>
      </w:r>
      <w:r w:rsidR="0029553A" w:rsidRPr="00D75CF4">
        <w:rPr>
          <w:rFonts w:ascii="Calibri" w:eastAsiaTheme="majorEastAsia" w:hAnsi="Calibri" w:cs="Calibri"/>
          <w:b w:val="0"/>
          <w:bCs w:val="0"/>
          <w:color w:val="005288"/>
          <w:spacing w:val="5"/>
          <w:sz w:val="72"/>
          <w:szCs w:val="72"/>
        </w:rPr>
        <w:t xml:space="preserve"> &amp;</w:t>
      </w:r>
    </w:p>
    <w:p w14:paraId="56D2DCC0" w14:textId="0CFDBDF0" w:rsidR="0029553A" w:rsidRPr="00D75CF4" w:rsidRDefault="0029553A" w:rsidP="00C956AC">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Calibri" w:eastAsiaTheme="majorEastAsia" w:hAnsi="Calibri" w:cs="Calibri"/>
          <w:b w:val="0"/>
          <w:bCs w:val="0"/>
          <w:color w:val="005288"/>
          <w:spacing w:val="5"/>
          <w:sz w:val="72"/>
          <w:szCs w:val="72"/>
        </w:rPr>
      </w:pPr>
      <w:r w:rsidRPr="00D75CF4">
        <w:rPr>
          <w:rFonts w:ascii="Calibri" w:eastAsiaTheme="majorEastAsia" w:hAnsi="Calibri" w:cs="Calibri"/>
          <w:b w:val="0"/>
          <w:bCs w:val="0"/>
          <w:color w:val="005288"/>
          <w:spacing w:val="5"/>
          <w:sz w:val="72"/>
          <w:szCs w:val="72"/>
        </w:rPr>
        <w:t>In-Patient Hospice</w:t>
      </w:r>
    </w:p>
    <w:p w14:paraId="363A5BD7" w14:textId="2B6A1819" w:rsidR="002F5B95" w:rsidRPr="00D75CF4" w:rsidRDefault="002F5B95">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Calibri" w:eastAsiaTheme="majorEastAsia" w:hAnsi="Calibri" w:cs="Calibri"/>
          <w:color w:val="005288"/>
          <w:spacing w:val="5"/>
          <w:sz w:val="72"/>
          <w:szCs w:val="72"/>
        </w:rPr>
      </w:pPr>
      <w:r w:rsidRPr="00D75CF4">
        <w:rPr>
          <w:rFonts w:ascii="Calibri" w:eastAsiaTheme="majorEastAsia" w:hAnsi="Calibri" w:cs="Calibri"/>
          <w:b w:val="0"/>
          <w:bCs w:val="0"/>
          <w:color w:val="005288"/>
          <w:spacing w:val="5"/>
          <w:sz w:val="72"/>
          <w:szCs w:val="72"/>
        </w:rPr>
        <w:t>Earthquake Exercise</w:t>
      </w:r>
    </w:p>
    <w:p w14:paraId="52E61007" w14:textId="38B0E6F0" w:rsidR="00A43A33" w:rsidRPr="00D75CF4" w:rsidRDefault="00A77E74">
      <w:pPr>
        <w:pStyle w:val="Subtitle"/>
        <w:rPr>
          <w:rFonts w:ascii="Calibri" w:hAnsi="Calibri" w:cs="Calibri"/>
          <w:color w:val="auto"/>
          <w:sz w:val="24"/>
          <w:szCs w:val="24"/>
        </w:rPr>
      </w:pPr>
      <w:r w:rsidRPr="00D75CF4">
        <w:rPr>
          <w:rFonts w:ascii="Calibri" w:hAnsi="Calibri" w:cs="Calibri"/>
          <w:color w:val="auto"/>
          <w:sz w:val="24"/>
          <w:szCs w:val="24"/>
        </w:rPr>
        <w:t xml:space="preserve">Template </w:t>
      </w:r>
      <w:r w:rsidR="008D6580" w:rsidRPr="00D75CF4">
        <w:rPr>
          <w:rFonts w:ascii="Calibri" w:hAnsi="Calibri" w:cs="Calibri"/>
          <w:color w:val="auto"/>
          <w:sz w:val="24"/>
          <w:szCs w:val="24"/>
        </w:rPr>
        <w:t>Exercise Plan</w:t>
      </w:r>
      <w:r w:rsidR="00871D86" w:rsidRPr="00D75CF4">
        <w:rPr>
          <w:rFonts w:ascii="Calibri" w:hAnsi="Calibri" w:cs="Calibri"/>
          <w:color w:val="auto"/>
          <w:sz w:val="24"/>
          <w:szCs w:val="24"/>
        </w:rPr>
        <w:t xml:space="preserve"> </w:t>
      </w:r>
      <w:r w:rsidR="00F83E12" w:rsidRPr="00D75CF4">
        <w:rPr>
          <w:rFonts w:ascii="Calibri" w:hAnsi="Calibri" w:cs="Calibri"/>
          <w:color w:val="auto"/>
          <w:sz w:val="24"/>
          <w:szCs w:val="24"/>
        </w:rPr>
        <w:t>2026</w:t>
      </w:r>
    </w:p>
    <w:p w14:paraId="6BADCC3A" w14:textId="77777777" w:rsidR="00477A3F" w:rsidRPr="00D75CF4" w:rsidRDefault="00477A3F" w:rsidP="00477A3F">
      <w:pPr>
        <w:rPr>
          <w:rFonts w:ascii="Calibri" w:hAnsi="Calibri" w:cs="Calibri"/>
        </w:rPr>
      </w:pPr>
    </w:p>
    <w:p w14:paraId="4B0AC627" w14:textId="150126A6" w:rsidR="002D5A71" w:rsidRPr="00D75CF4" w:rsidRDefault="002D5A71" w:rsidP="00947282">
      <w:pPr>
        <w:pStyle w:val="Subtitle"/>
        <w:rPr>
          <w:rFonts w:ascii="Calibri" w:hAnsi="Calibri" w:cs="Calibri"/>
          <w:color w:val="auto"/>
          <w:sz w:val="24"/>
          <w:szCs w:val="24"/>
        </w:rPr>
      </w:pPr>
      <w:r w:rsidRPr="00D75CF4">
        <w:rPr>
          <w:rFonts w:ascii="Calibri" w:hAnsi="Calibri" w:cs="Calibri"/>
          <w:color w:val="auto"/>
          <w:sz w:val="24"/>
          <w:szCs w:val="24"/>
        </w:rPr>
        <w:t xml:space="preserve">Annual exercise coinciding with </w:t>
      </w:r>
      <w:r w:rsidR="00054914" w:rsidRPr="00D75CF4">
        <w:rPr>
          <w:rFonts w:ascii="Calibri" w:hAnsi="Calibri" w:cs="Calibri"/>
          <w:color w:val="auto"/>
          <w:sz w:val="24"/>
          <w:szCs w:val="24"/>
        </w:rPr>
        <w:t>the</w:t>
      </w:r>
      <w:r w:rsidR="006811CE" w:rsidRPr="00D75CF4">
        <w:rPr>
          <w:rFonts w:ascii="Calibri" w:hAnsi="Calibri" w:cs="Calibri"/>
          <w:color w:val="auto"/>
          <w:sz w:val="24"/>
          <w:szCs w:val="24"/>
        </w:rPr>
        <w:t xml:space="preserve"> annual</w:t>
      </w:r>
      <w:r w:rsidR="00054914" w:rsidRPr="00D75CF4">
        <w:rPr>
          <w:rFonts w:ascii="Calibri" w:hAnsi="Calibri" w:cs="Calibri"/>
          <w:color w:val="auto"/>
          <w:sz w:val="24"/>
          <w:szCs w:val="24"/>
        </w:rPr>
        <w:t xml:space="preserve"> </w:t>
      </w:r>
      <w:r w:rsidRPr="00D75CF4">
        <w:rPr>
          <w:rFonts w:ascii="Calibri" w:hAnsi="Calibri" w:cs="Calibri"/>
          <w:color w:val="auto"/>
          <w:sz w:val="24"/>
          <w:szCs w:val="24"/>
        </w:rPr>
        <w:t xml:space="preserve">Great Shakeout on </w:t>
      </w:r>
      <w:r w:rsidR="00282BA4" w:rsidRPr="00D75CF4">
        <w:rPr>
          <w:rFonts w:ascii="Calibri" w:hAnsi="Calibri" w:cs="Calibri"/>
          <w:color w:val="auto"/>
          <w:sz w:val="24"/>
          <w:szCs w:val="24"/>
        </w:rPr>
        <w:t>the 3</w:t>
      </w:r>
      <w:r w:rsidR="00282BA4" w:rsidRPr="00D75CF4">
        <w:rPr>
          <w:rFonts w:ascii="Calibri" w:hAnsi="Calibri" w:cs="Calibri"/>
          <w:color w:val="auto"/>
          <w:sz w:val="24"/>
          <w:szCs w:val="24"/>
          <w:vertAlign w:val="superscript"/>
        </w:rPr>
        <w:t>rd</w:t>
      </w:r>
      <w:r w:rsidR="00282BA4" w:rsidRPr="00D75CF4">
        <w:rPr>
          <w:rFonts w:ascii="Calibri" w:hAnsi="Calibri" w:cs="Calibri"/>
          <w:color w:val="auto"/>
          <w:sz w:val="24"/>
          <w:szCs w:val="24"/>
        </w:rPr>
        <w:t xml:space="preserve"> Thursday of October</w:t>
      </w:r>
      <w:r w:rsidR="006811CE" w:rsidRPr="00D75CF4">
        <w:rPr>
          <w:rFonts w:ascii="Calibri" w:hAnsi="Calibri" w:cs="Calibri"/>
          <w:color w:val="auto"/>
          <w:sz w:val="24"/>
          <w:szCs w:val="24"/>
        </w:rPr>
        <w:t xml:space="preserve"> at a time </w:t>
      </w:r>
      <w:r w:rsidR="00477A3F" w:rsidRPr="00D75CF4">
        <w:rPr>
          <w:rFonts w:ascii="Calibri" w:hAnsi="Calibri" w:cs="Calibri"/>
          <w:color w:val="auto"/>
          <w:sz w:val="24"/>
          <w:szCs w:val="24"/>
        </w:rPr>
        <w:t>indicated by</w:t>
      </w:r>
      <w:r w:rsidR="006811CE" w:rsidRPr="00D75CF4">
        <w:rPr>
          <w:rFonts w:ascii="Calibri" w:hAnsi="Calibri" w:cs="Calibri"/>
          <w:color w:val="auto"/>
          <w:sz w:val="24"/>
          <w:szCs w:val="24"/>
        </w:rPr>
        <w:t xml:space="preserve"> the month and date (i</w:t>
      </w:r>
      <w:r w:rsidR="00543830" w:rsidRPr="00D75CF4">
        <w:rPr>
          <w:rFonts w:ascii="Calibri" w:hAnsi="Calibri" w:cs="Calibri"/>
          <w:color w:val="auto"/>
          <w:sz w:val="24"/>
          <w:szCs w:val="24"/>
        </w:rPr>
        <w:t>.</w:t>
      </w:r>
      <w:r w:rsidR="006811CE" w:rsidRPr="00D75CF4">
        <w:rPr>
          <w:rFonts w:ascii="Calibri" w:hAnsi="Calibri" w:cs="Calibri"/>
          <w:color w:val="auto"/>
          <w:sz w:val="24"/>
          <w:szCs w:val="24"/>
        </w:rPr>
        <w:t>e., 10/1</w:t>
      </w:r>
      <w:r w:rsidR="00477A3F" w:rsidRPr="00D75CF4">
        <w:rPr>
          <w:rFonts w:ascii="Calibri" w:hAnsi="Calibri" w:cs="Calibri"/>
          <w:color w:val="auto"/>
          <w:sz w:val="24"/>
          <w:szCs w:val="24"/>
        </w:rPr>
        <w:t>6 at 10:16am)</w:t>
      </w:r>
    </w:p>
    <w:p w14:paraId="528A306C" w14:textId="76B15981" w:rsidR="00F83E12" w:rsidRPr="00D75CF4" w:rsidRDefault="00F83E12" w:rsidP="00F83E12">
      <w:pPr>
        <w:rPr>
          <w:rFonts w:ascii="Calibri" w:hAnsi="Calibri" w:cs="Calibri"/>
        </w:rPr>
      </w:pPr>
    </w:p>
    <w:p w14:paraId="46A87F38" w14:textId="0F3BA891" w:rsidR="00F83E12" w:rsidRPr="00D75CF4" w:rsidRDefault="00F83E12" w:rsidP="00F83E12">
      <w:pPr>
        <w:rPr>
          <w:rFonts w:ascii="Calibri" w:hAnsi="Calibri" w:cs="Calibri"/>
        </w:rPr>
      </w:pPr>
      <w:r w:rsidRPr="00D75CF4">
        <w:rPr>
          <w:rFonts w:ascii="Calibri" w:hAnsi="Calibri" w:cs="Calibri"/>
        </w:rPr>
        <w:t>Or</w:t>
      </w:r>
    </w:p>
    <w:p w14:paraId="5DE87AC0" w14:textId="77777777" w:rsidR="00F83E12" w:rsidRPr="00D75CF4" w:rsidRDefault="00F83E12" w:rsidP="00F83E12">
      <w:pPr>
        <w:rPr>
          <w:rFonts w:ascii="Calibri" w:hAnsi="Calibri" w:cs="Calibri"/>
        </w:rPr>
      </w:pPr>
    </w:p>
    <w:p w14:paraId="6DB311B9" w14:textId="11E18539" w:rsidR="00F83E12" w:rsidRPr="00D75CF4" w:rsidRDefault="00D80DCF" w:rsidP="00F83E12">
      <w:pPr>
        <w:rPr>
          <w:rFonts w:ascii="Calibri" w:hAnsi="Calibri" w:cs="Calibri"/>
        </w:rPr>
      </w:pPr>
      <w:r w:rsidRPr="00D75CF4">
        <w:rPr>
          <w:rFonts w:ascii="Calibri" w:hAnsi="Calibri" w:cs="Calibri"/>
        </w:rPr>
        <w:t>(</w:t>
      </w:r>
      <w:r w:rsidRPr="00D75CF4">
        <w:rPr>
          <w:rFonts w:ascii="Calibri" w:hAnsi="Calibri" w:cs="Calibri"/>
          <w:highlight w:val="yellow"/>
        </w:rPr>
        <w:t xml:space="preserve">Date and </w:t>
      </w:r>
      <w:r w:rsidR="00F83E12" w:rsidRPr="00D75CF4">
        <w:rPr>
          <w:rFonts w:ascii="Calibri" w:hAnsi="Calibri" w:cs="Calibri"/>
          <w:highlight w:val="yellow"/>
        </w:rPr>
        <w:t>time of the Organization’s choosing</w:t>
      </w:r>
      <w:r w:rsidRPr="00D75CF4">
        <w:rPr>
          <w:rFonts w:ascii="Calibri" w:hAnsi="Calibri" w:cs="Calibri"/>
        </w:rPr>
        <w:t>)</w:t>
      </w:r>
    </w:p>
    <w:p w14:paraId="2B2D3CF2" w14:textId="77777777" w:rsidR="00871D86" w:rsidRPr="00D75CF4" w:rsidRDefault="00871D86" w:rsidP="002F5B95">
      <w:pPr>
        <w:pStyle w:val="CoverPageSummary"/>
        <w:spacing w:before="600"/>
        <w:jc w:val="both"/>
        <w:rPr>
          <w:rFonts w:ascii="Calibri" w:hAnsi="Calibri" w:cs="Calibri"/>
        </w:rPr>
      </w:pPr>
    </w:p>
    <w:p w14:paraId="3BBE6C9E" w14:textId="07075F3C" w:rsidR="00727A53" w:rsidRPr="00D75CF4" w:rsidRDefault="002F5B95" w:rsidP="00727A53">
      <w:pPr>
        <w:pStyle w:val="CoverPageSummary"/>
        <w:spacing w:before="600"/>
        <w:jc w:val="center"/>
        <w:rPr>
          <w:rFonts w:ascii="Calibri" w:hAnsi="Calibri" w:cs="Calibri"/>
        </w:rPr>
      </w:pPr>
      <w:r w:rsidRPr="00D75CF4">
        <w:rPr>
          <w:rFonts w:ascii="Calibri" w:hAnsi="Calibri" w:cs="Calibri"/>
        </w:rPr>
        <w:t>For Official Use Only</w:t>
      </w:r>
      <w:r w:rsidR="00054914" w:rsidRPr="00D75CF4">
        <w:rPr>
          <w:rFonts w:ascii="Calibri" w:hAnsi="Calibri" w:cs="Calibri"/>
        </w:rPr>
        <w:t xml:space="preserve"> (FOUO)</w:t>
      </w:r>
      <w:r w:rsidR="00727A53" w:rsidRPr="00D75CF4">
        <w:rPr>
          <w:rFonts w:ascii="Calibri" w:hAnsi="Calibri" w:cs="Calibri"/>
        </w:rPr>
        <w:br w:type="page"/>
      </w:r>
    </w:p>
    <w:p w14:paraId="3F319A1D" w14:textId="6DE80B18" w:rsidR="00044290" w:rsidRPr="00D75CF4" w:rsidRDefault="00011F2A" w:rsidP="004C606A">
      <w:pPr>
        <w:pStyle w:val="Heading1"/>
        <w:numPr>
          <w:ilvl w:val="0"/>
          <w:numId w:val="0"/>
        </w:numPr>
        <w:jc w:val="left"/>
        <w:rPr>
          <w:rFonts w:ascii="Calibri" w:hAnsi="Calibri" w:cs="Calibri"/>
        </w:rPr>
      </w:pPr>
      <w:r w:rsidRPr="00D75CF4">
        <w:rPr>
          <w:rFonts w:ascii="Calibri" w:hAnsi="Calibri" w:cs="Calibri"/>
        </w:rPr>
        <w:lastRenderedPageBreak/>
        <w:t>Exercise Overview</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Exercise Overview"/>
        <w:tblDescription w:val="This chart lists the major components of the exercise: the exercise name, exercise dates, scope, mission area(s), core capabilities, objectives, threat or hazard, scenario, sponsor, participating organizations, and point of contact. Each component has a s"/>
      </w:tblPr>
      <w:tblGrid>
        <w:gridCol w:w="1885"/>
        <w:gridCol w:w="3692"/>
        <w:gridCol w:w="3693"/>
      </w:tblGrid>
      <w:tr w:rsidR="002F5B95" w:rsidRPr="00D75CF4" w14:paraId="6962A1FA" w14:textId="77777777" w:rsidTr="001650A5">
        <w:trPr>
          <w:trHeight w:val="437"/>
          <w:tblHeader/>
        </w:trPr>
        <w:tc>
          <w:tcPr>
            <w:tcW w:w="1885" w:type="dxa"/>
            <w:shd w:val="clear" w:color="auto" w:fill="17365D" w:themeFill="text2" w:themeFillShade="BF"/>
          </w:tcPr>
          <w:p w14:paraId="4CE9EE98" w14:textId="77777777" w:rsidR="002F5B95" w:rsidRPr="00D75CF4" w:rsidRDefault="002F5B95" w:rsidP="001D05F3">
            <w:pPr>
              <w:pStyle w:val="BodyText"/>
              <w:spacing w:before="60" w:after="60"/>
              <w:rPr>
                <w:rFonts w:ascii="Calibri" w:hAnsi="Calibri" w:cs="Calibri"/>
                <w:b/>
                <w:bCs/>
                <w:color w:val="FFFFFF" w:themeColor="background1"/>
              </w:rPr>
            </w:pPr>
            <w:bookmarkStart w:id="0" w:name="_Hlk53216179"/>
            <w:r w:rsidRPr="00D75CF4">
              <w:rPr>
                <w:rFonts w:ascii="Calibri" w:hAnsi="Calibri" w:cs="Calibri"/>
                <w:b/>
                <w:bCs/>
                <w:color w:val="FFFFFF" w:themeColor="background1"/>
              </w:rPr>
              <w:t>Exercise Name</w:t>
            </w:r>
          </w:p>
        </w:tc>
        <w:tc>
          <w:tcPr>
            <w:tcW w:w="7385" w:type="dxa"/>
            <w:gridSpan w:val="2"/>
          </w:tcPr>
          <w:p w14:paraId="45730A65" w14:textId="017810B1" w:rsidR="002F5B95" w:rsidRPr="00D75CF4" w:rsidRDefault="00C956AC" w:rsidP="001D05F3">
            <w:pPr>
              <w:pStyle w:val="BodyText"/>
              <w:spacing w:before="60" w:after="60"/>
              <w:rPr>
                <w:rFonts w:ascii="Calibri" w:hAnsi="Calibri" w:cs="Calibri"/>
              </w:rPr>
            </w:pPr>
            <w:r w:rsidRPr="00D75CF4">
              <w:rPr>
                <w:rFonts w:ascii="Calibri" w:hAnsi="Calibri" w:cs="Calibri"/>
              </w:rPr>
              <w:t>Shiver Me Timbers</w:t>
            </w:r>
            <w:r w:rsidR="004712E1" w:rsidRPr="00D75CF4">
              <w:rPr>
                <w:rFonts w:ascii="Calibri" w:hAnsi="Calibri" w:cs="Calibri"/>
              </w:rPr>
              <w:t>!</w:t>
            </w:r>
            <w:r w:rsidRPr="00D75CF4">
              <w:rPr>
                <w:rFonts w:ascii="Calibri" w:hAnsi="Calibri" w:cs="Calibri"/>
              </w:rPr>
              <w:t xml:space="preserve"> LTC</w:t>
            </w:r>
            <w:r w:rsidR="005C3C51" w:rsidRPr="00D75CF4">
              <w:rPr>
                <w:rFonts w:ascii="Calibri" w:hAnsi="Calibri" w:cs="Calibri"/>
              </w:rPr>
              <w:t xml:space="preserve"> &amp; SNF</w:t>
            </w:r>
            <w:r w:rsidR="00AB6E03" w:rsidRPr="00D75CF4">
              <w:rPr>
                <w:rFonts w:ascii="Calibri" w:hAnsi="Calibri" w:cs="Calibri"/>
              </w:rPr>
              <w:t xml:space="preserve"> </w:t>
            </w:r>
            <w:r w:rsidR="00691E56" w:rsidRPr="00D75CF4">
              <w:rPr>
                <w:rFonts w:ascii="Calibri" w:hAnsi="Calibri" w:cs="Calibri"/>
              </w:rPr>
              <w:t xml:space="preserve">Earthquake </w:t>
            </w:r>
            <w:r w:rsidRPr="00D75CF4">
              <w:rPr>
                <w:rFonts w:ascii="Calibri" w:hAnsi="Calibri" w:cs="Calibri"/>
              </w:rPr>
              <w:t>Exercise</w:t>
            </w:r>
          </w:p>
        </w:tc>
      </w:tr>
      <w:tr w:rsidR="002F5B95" w:rsidRPr="00D75CF4" w14:paraId="12C2FD96" w14:textId="77777777" w:rsidTr="001650A5">
        <w:trPr>
          <w:trHeight w:val="432"/>
        </w:trPr>
        <w:tc>
          <w:tcPr>
            <w:tcW w:w="1885" w:type="dxa"/>
            <w:shd w:val="clear" w:color="auto" w:fill="17365D" w:themeFill="text2" w:themeFillShade="BF"/>
          </w:tcPr>
          <w:p w14:paraId="07ECD322"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Exercise Date</w:t>
            </w:r>
          </w:p>
        </w:tc>
        <w:tc>
          <w:tcPr>
            <w:tcW w:w="7385" w:type="dxa"/>
            <w:gridSpan w:val="2"/>
          </w:tcPr>
          <w:p w14:paraId="6FBF1584" w14:textId="77777777" w:rsidR="002F5B95" w:rsidRPr="00D75CF4" w:rsidRDefault="00C956AC" w:rsidP="001D05F3">
            <w:pPr>
              <w:pStyle w:val="BodyText"/>
              <w:spacing w:before="60" w:after="60"/>
              <w:rPr>
                <w:rFonts w:ascii="Calibri" w:hAnsi="Calibri" w:cs="Calibri"/>
              </w:rPr>
            </w:pPr>
            <w:r w:rsidRPr="00D75CF4">
              <w:rPr>
                <w:rFonts w:ascii="Calibri" w:hAnsi="Calibri" w:cs="Calibri"/>
              </w:rPr>
              <w:t xml:space="preserve">Intended to run in conjunction with </w:t>
            </w:r>
            <w:r w:rsidR="00727A53" w:rsidRPr="00D75CF4">
              <w:rPr>
                <w:rFonts w:ascii="Calibri" w:hAnsi="Calibri" w:cs="Calibri"/>
              </w:rPr>
              <w:t xml:space="preserve">annual </w:t>
            </w:r>
            <w:r w:rsidRPr="00D75CF4">
              <w:rPr>
                <w:rFonts w:ascii="Calibri" w:hAnsi="Calibri" w:cs="Calibri"/>
              </w:rPr>
              <w:t>Great Shakeout exercise</w:t>
            </w:r>
            <w:r w:rsidR="006F6187" w:rsidRPr="00D75CF4">
              <w:rPr>
                <w:rFonts w:ascii="Calibri" w:hAnsi="Calibri" w:cs="Calibri"/>
              </w:rPr>
              <w:t xml:space="preserve"> annually</w:t>
            </w:r>
            <w:r w:rsidRPr="00D75CF4">
              <w:rPr>
                <w:rFonts w:ascii="Calibri" w:hAnsi="Calibri" w:cs="Calibri"/>
              </w:rPr>
              <w:t xml:space="preserve"> on</w:t>
            </w:r>
            <w:r w:rsidR="002F5B95" w:rsidRPr="00D75CF4">
              <w:rPr>
                <w:rFonts w:ascii="Calibri" w:hAnsi="Calibri" w:cs="Calibri"/>
              </w:rPr>
              <w:t xml:space="preserve"> </w:t>
            </w:r>
            <w:r w:rsidR="00AC3718" w:rsidRPr="00D75CF4">
              <w:rPr>
                <w:rFonts w:ascii="Calibri" w:hAnsi="Calibri" w:cs="Calibri"/>
              </w:rPr>
              <w:t>the 3</w:t>
            </w:r>
            <w:r w:rsidR="00AC3718" w:rsidRPr="00D75CF4">
              <w:rPr>
                <w:rFonts w:ascii="Calibri" w:hAnsi="Calibri" w:cs="Calibri"/>
                <w:vertAlign w:val="superscript"/>
              </w:rPr>
              <w:t>rd</w:t>
            </w:r>
            <w:r w:rsidR="00AC3718" w:rsidRPr="00D75CF4">
              <w:rPr>
                <w:rFonts w:ascii="Calibri" w:hAnsi="Calibri" w:cs="Calibri"/>
              </w:rPr>
              <w:t xml:space="preserve"> Thursday in October </w:t>
            </w:r>
            <w:r w:rsidR="005868BF" w:rsidRPr="00D75CF4">
              <w:rPr>
                <w:rFonts w:ascii="Calibri" w:hAnsi="Calibri" w:cs="Calibri"/>
              </w:rPr>
              <w:t>at the time indicated by the month and day</w:t>
            </w:r>
            <w:r w:rsidRPr="00D75CF4">
              <w:rPr>
                <w:rFonts w:ascii="Calibri" w:hAnsi="Calibri" w:cs="Calibri"/>
              </w:rPr>
              <w:t xml:space="preserve">, though may be scheduled for any other time </w:t>
            </w:r>
            <w:r w:rsidR="00727A53" w:rsidRPr="00D75CF4">
              <w:rPr>
                <w:rFonts w:ascii="Calibri" w:hAnsi="Calibri" w:cs="Calibri"/>
              </w:rPr>
              <w:t xml:space="preserve">of the year </w:t>
            </w:r>
            <w:r w:rsidRPr="00D75CF4">
              <w:rPr>
                <w:rFonts w:ascii="Calibri" w:hAnsi="Calibri" w:cs="Calibri"/>
              </w:rPr>
              <w:t>as well</w:t>
            </w:r>
          </w:p>
          <w:p w14:paraId="236C74A1" w14:textId="332AD54F" w:rsidR="00A77E74" w:rsidRPr="00D75CF4" w:rsidRDefault="00A77E74" w:rsidP="001D05F3">
            <w:pPr>
              <w:pStyle w:val="BodyText"/>
              <w:spacing w:before="60" w:after="60"/>
              <w:rPr>
                <w:rFonts w:ascii="Calibri" w:hAnsi="Calibri" w:cs="Calibri"/>
              </w:rPr>
            </w:pPr>
            <w:r w:rsidRPr="00D75CF4">
              <w:rPr>
                <w:rFonts w:ascii="Calibri" w:hAnsi="Calibri" w:cs="Calibri"/>
              </w:rPr>
              <w:t>(</w:t>
            </w:r>
            <w:r w:rsidRPr="00D75CF4">
              <w:rPr>
                <w:rFonts w:ascii="Calibri" w:hAnsi="Calibri" w:cs="Calibri"/>
                <w:highlight w:val="yellow"/>
              </w:rPr>
              <w:t>Exercise Date</w:t>
            </w:r>
            <w:r w:rsidRPr="00D75CF4">
              <w:rPr>
                <w:rFonts w:ascii="Calibri" w:hAnsi="Calibri" w:cs="Calibri"/>
              </w:rPr>
              <w:t>)</w:t>
            </w:r>
          </w:p>
        </w:tc>
      </w:tr>
      <w:tr w:rsidR="002F5B95" w:rsidRPr="00D75CF4" w14:paraId="71A58AA1" w14:textId="77777777" w:rsidTr="001650A5">
        <w:trPr>
          <w:trHeight w:val="432"/>
        </w:trPr>
        <w:tc>
          <w:tcPr>
            <w:tcW w:w="1885" w:type="dxa"/>
            <w:shd w:val="clear" w:color="auto" w:fill="17365D" w:themeFill="text2" w:themeFillShade="BF"/>
          </w:tcPr>
          <w:p w14:paraId="5D8726B4"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Purpose</w:t>
            </w:r>
          </w:p>
        </w:tc>
        <w:tc>
          <w:tcPr>
            <w:tcW w:w="7385" w:type="dxa"/>
            <w:gridSpan w:val="2"/>
          </w:tcPr>
          <w:p w14:paraId="24E49E9C" w14:textId="7E3636B4" w:rsidR="002F5B95" w:rsidRPr="00D75CF4" w:rsidRDefault="002F5B95" w:rsidP="001D05F3">
            <w:pPr>
              <w:pStyle w:val="BodyText"/>
              <w:spacing w:before="60" w:after="60"/>
              <w:rPr>
                <w:rFonts w:ascii="Calibri" w:hAnsi="Calibri" w:cs="Calibri"/>
              </w:rPr>
            </w:pPr>
            <w:r w:rsidRPr="00D75CF4">
              <w:rPr>
                <w:rFonts w:ascii="Calibri" w:hAnsi="Calibri" w:cs="Calibri"/>
              </w:rPr>
              <w:t>Long Term Care</w:t>
            </w:r>
            <w:r w:rsidR="00E74A14" w:rsidRPr="00D75CF4">
              <w:rPr>
                <w:rFonts w:ascii="Calibri" w:hAnsi="Calibri" w:cs="Calibri"/>
              </w:rPr>
              <w:t xml:space="preserve"> and Skilled Nursing</w:t>
            </w:r>
            <w:r w:rsidRPr="00D75CF4">
              <w:rPr>
                <w:rFonts w:ascii="Calibri" w:hAnsi="Calibri" w:cs="Calibri"/>
              </w:rPr>
              <w:t xml:space="preserve"> facilities to test readiness for earthquake</w:t>
            </w:r>
            <w:r w:rsidR="00691E56" w:rsidRPr="00D75CF4">
              <w:rPr>
                <w:rFonts w:ascii="Calibri" w:hAnsi="Calibri" w:cs="Calibri"/>
              </w:rPr>
              <w:t xml:space="preserve"> response for their facilities, staff and patients</w:t>
            </w:r>
          </w:p>
        </w:tc>
      </w:tr>
      <w:tr w:rsidR="002F5B95" w:rsidRPr="00D75CF4" w14:paraId="20BD3B07" w14:textId="77777777" w:rsidTr="001650A5">
        <w:trPr>
          <w:trHeight w:val="432"/>
        </w:trPr>
        <w:tc>
          <w:tcPr>
            <w:tcW w:w="1885" w:type="dxa"/>
            <w:shd w:val="clear" w:color="auto" w:fill="17365D" w:themeFill="text2" w:themeFillShade="BF"/>
          </w:tcPr>
          <w:p w14:paraId="76C43906"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Scope</w:t>
            </w:r>
          </w:p>
        </w:tc>
        <w:tc>
          <w:tcPr>
            <w:tcW w:w="7385" w:type="dxa"/>
            <w:gridSpan w:val="2"/>
          </w:tcPr>
          <w:p w14:paraId="60CC82A7" w14:textId="0318477F" w:rsidR="002F5B95" w:rsidRPr="00D75CF4" w:rsidRDefault="002F5B95" w:rsidP="001D05F3">
            <w:pPr>
              <w:pStyle w:val="BodyText"/>
              <w:spacing w:before="60" w:after="60"/>
              <w:rPr>
                <w:rFonts w:ascii="Calibri" w:hAnsi="Calibri" w:cs="Calibri"/>
              </w:rPr>
            </w:pPr>
            <w:r w:rsidRPr="00D75CF4">
              <w:rPr>
                <w:rFonts w:ascii="Calibri" w:hAnsi="Calibri" w:cs="Calibri"/>
              </w:rPr>
              <w:t>This is an in-person, flex-time exercise depending on the segment(s) chosen</w:t>
            </w:r>
            <w:r w:rsidR="00C956AC" w:rsidRPr="00D75CF4">
              <w:rPr>
                <w:rFonts w:ascii="Calibri" w:hAnsi="Calibri" w:cs="Calibri"/>
              </w:rPr>
              <w:t>, designed to be implemented by individual facilities or agencies</w:t>
            </w:r>
            <w:r w:rsidR="00727A53" w:rsidRPr="00D75CF4">
              <w:rPr>
                <w:rFonts w:ascii="Calibri" w:hAnsi="Calibri" w:cs="Calibri"/>
              </w:rPr>
              <w:t xml:space="preserve">. The Northwest Healthcare Response Network </w:t>
            </w:r>
            <w:r w:rsidR="00E74A14" w:rsidRPr="00D75CF4">
              <w:rPr>
                <w:rFonts w:ascii="Calibri" w:hAnsi="Calibri" w:cs="Calibri"/>
              </w:rPr>
              <w:t xml:space="preserve">will </w:t>
            </w:r>
            <w:r w:rsidR="00780971" w:rsidRPr="00D75CF4">
              <w:rPr>
                <w:rFonts w:ascii="Calibri" w:hAnsi="Calibri" w:cs="Calibri"/>
              </w:rPr>
              <w:t>participate on the Great Shakeout Thursdays</w:t>
            </w:r>
            <w:r w:rsidR="00223AC3" w:rsidRPr="00D75CF4">
              <w:rPr>
                <w:rFonts w:ascii="Calibri" w:hAnsi="Calibri" w:cs="Calibri"/>
              </w:rPr>
              <w:t xml:space="preserve">; </w:t>
            </w:r>
            <w:r w:rsidR="00727A53" w:rsidRPr="00D75CF4">
              <w:rPr>
                <w:rFonts w:ascii="Calibri" w:hAnsi="Calibri" w:cs="Calibri"/>
              </w:rPr>
              <w:t xml:space="preserve">may participate </w:t>
            </w:r>
            <w:r w:rsidR="00780971" w:rsidRPr="00D75CF4">
              <w:rPr>
                <w:rFonts w:ascii="Calibri" w:hAnsi="Calibri" w:cs="Calibri"/>
              </w:rPr>
              <w:t xml:space="preserve">at other times </w:t>
            </w:r>
            <w:r w:rsidR="00223AC3" w:rsidRPr="00D75CF4">
              <w:rPr>
                <w:rFonts w:ascii="Calibri" w:hAnsi="Calibri" w:cs="Calibri"/>
              </w:rPr>
              <w:t>also</w:t>
            </w:r>
          </w:p>
        </w:tc>
      </w:tr>
      <w:tr w:rsidR="002F5B95" w:rsidRPr="00D75CF4" w14:paraId="3F1A4824" w14:textId="77777777" w:rsidTr="001650A5">
        <w:trPr>
          <w:trHeight w:val="432"/>
        </w:trPr>
        <w:tc>
          <w:tcPr>
            <w:tcW w:w="1885" w:type="dxa"/>
            <w:shd w:val="clear" w:color="auto" w:fill="17365D" w:themeFill="text2" w:themeFillShade="BF"/>
          </w:tcPr>
          <w:p w14:paraId="168E46C6"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Parameters</w:t>
            </w:r>
          </w:p>
        </w:tc>
        <w:tc>
          <w:tcPr>
            <w:tcW w:w="7385" w:type="dxa"/>
            <w:gridSpan w:val="2"/>
          </w:tcPr>
          <w:p w14:paraId="6B3DDB7D" w14:textId="3D53FD0D" w:rsidR="002F5B95" w:rsidRPr="00D75CF4" w:rsidRDefault="002F5B95" w:rsidP="001D05F3">
            <w:pPr>
              <w:pStyle w:val="BodyText"/>
              <w:spacing w:before="60" w:after="60"/>
              <w:rPr>
                <w:rFonts w:ascii="Calibri" w:hAnsi="Calibri" w:cs="Calibri"/>
              </w:rPr>
            </w:pPr>
            <w:r w:rsidRPr="00D75CF4">
              <w:rPr>
                <w:rFonts w:ascii="Calibri" w:hAnsi="Calibri" w:cs="Calibri"/>
              </w:rPr>
              <w:t>This exercise is flexible, allowing individual facilities to</w:t>
            </w:r>
            <w:r w:rsidR="00C956AC" w:rsidRPr="00D75CF4">
              <w:rPr>
                <w:rFonts w:ascii="Calibri" w:hAnsi="Calibri" w:cs="Calibri"/>
              </w:rPr>
              <w:t xml:space="preserve"> choose their level of participation and scheduling</w:t>
            </w:r>
            <w:r w:rsidRPr="00D75CF4">
              <w:rPr>
                <w:rFonts w:ascii="Calibri" w:hAnsi="Calibri" w:cs="Calibri"/>
              </w:rPr>
              <w:t xml:space="preserve"> </w:t>
            </w:r>
            <w:r w:rsidR="00C956AC" w:rsidRPr="00D75CF4">
              <w:rPr>
                <w:rFonts w:ascii="Calibri" w:hAnsi="Calibri" w:cs="Calibri"/>
              </w:rPr>
              <w:t xml:space="preserve">to </w:t>
            </w:r>
            <w:r w:rsidRPr="00D75CF4">
              <w:rPr>
                <w:rFonts w:ascii="Calibri" w:hAnsi="Calibri" w:cs="Calibri"/>
              </w:rPr>
              <w:t>test their readiness for exercise response</w:t>
            </w:r>
            <w:r w:rsidR="00C956AC" w:rsidRPr="00D75CF4">
              <w:rPr>
                <w:rFonts w:ascii="Calibri" w:hAnsi="Calibri" w:cs="Calibri"/>
              </w:rPr>
              <w:t xml:space="preserve"> within their own organizations</w:t>
            </w:r>
            <w:r w:rsidRPr="00D75CF4">
              <w:rPr>
                <w:rFonts w:ascii="Calibri" w:hAnsi="Calibri" w:cs="Calibri"/>
              </w:rPr>
              <w:t xml:space="preserve">. </w:t>
            </w:r>
          </w:p>
        </w:tc>
      </w:tr>
      <w:tr w:rsidR="002F5B95" w:rsidRPr="00D75CF4" w14:paraId="3834A0B3" w14:textId="77777777" w:rsidTr="001650A5">
        <w:trPr>
          <w:trHeight w:val="432"/>
        </w:trPr>
        <w:tc>
          <w:tcPr>
            <w:tcW w:w="1885" w:type="dxa"/>
            <w:shd w:val="clear" w:color="auto" w:fill="17365D" w:themeFill="text2" w:themeFillShade="BF"/>
          </w:tcPr>
          <w:p w14:paraId="6E4E5EF9" w14:textId="39A7E00A"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Capabilities</w:t>
            </w:r>
          </w:p>
        </w:tc>
        <w:tc>
          <w:tcPr>
            <w:tcW w:w="7385" w:type="dxa"/>
            <w:gridSpan w:val="2"/>
          </w:tcPr>
          <w:p w14:paraId="634784D2" w14:textId="6ABB5548" w:rsidR="00233658" w:rsidRPr="00D75CF4" w:rsidRDefault="007E5BE7" w:rsidP="001D05F3">
            <w:pPr>
              <w:pStyle w:val="BodyText"/>
              <w:spacing w:before="60" w:after="60"/>
              <w:rPr>
                <w:rFonts w:ascii="Calibri" w:hAnsi="Calibri" w:cs="Calibri"/>
                <w:b/>
                <w:bCs/>
              </w:rPr>
            </w:pPr>
            <w:r w:rsidRPr="00D75CF4">
              <w:rPr>
                <w:rFonts w:ascii="Calibri" w:hAnsi="Calibri" w:cs="Calibri"/>
                <w:b/>
                <w:bCs/>
              </w:rPr>
              <w:t>*</w:t>
            </w:r>
            <w:r w:rsidR="00233658" w:rsidRPr="00D75CF4">
              <w:rPr>
                <w:rFonts w:ascii="Calibri" w:hAnsi="Calibri" w:cs="Calibri"/>
                <w:b/>
                <w:bCs/>
              </w:rPr>
              <w:t xml:space="preserve">CMS Emergency Preparedness: </w:t>
            </w:r>
            <w:r w:rsidR="00233658" w:rsidRPr="00D75CF4">
              <w:rPr>
                <w:rFonts w:ascii="Calibri" w:hAnsi="Calibri" w:cs="Calibri"/>
              </w:rPr>
              <w:t>Community Participation</w:t>
            </w:r>
          </w:p>
          <w:p w14:paraId="4F9E64C0" w14:textId="2FC3A7D7" w:rsidR="002F5B95" w:rsidRPr="00D75CF4" w:rsidRDefault="00233658" w:rsidP="001D05F3">
            <w:pPr>
              <w:pStyle w:val="BodyText"/>
              <w:spacing w:before="60" w:after="60"/>
              <w:rPr>
                <w:rFonts w:ascii="Calibri" w:hAnsi="Calibri" w:cs="Calibri"/>
              </w:rPr>
            </w:pPr>
            <w:r w:rsidRPr="00D75CF4">
              <w:rPr>
                <w:rFonts w:ascii="Calibri" w:hAnsi="Calibri" w:cs="Calibri"/>
                <w:b/>
                <w:bCs/>
              </w:rPr>
              <w:t>*</w:t>
            </w:r>
            <w:r w:rsidR="007E5BE7" w:rsidRPr="00D75CF4">
              <w:rPr>
                <w:rFonts w:ascii="Calibri" w:hAnsi="Calibri" w:cs="Calibri"/>
                <w:b/>
                <w:bCs/>
              </w:rPr>
              <w:t>*</w:t>
            </w:r>
            <w:r w:rsidR="002F5B95" w:rsidRPr="00D75CF4">
              <w:rPr>
                <w:rFonts w:ascii="Calibri" w:hAnsi="Calibri" w:cs="Calibri"/>
                <w:b/>
                <w:bCs/>
              </w:rPr>
              <w:t>Capability 2:</w:t>
            </w:r>
            <w:r w:rsidR="002F5B95" w:rsidRPr="00D75CF4">
              <w:rPr>
                <w:rFonts w:ascii="Calibri" w:hAnsi="Calibri" w:cs="Calibri"/>
              </w:rPr>
              <w:t xml:space="preserve"> Health Care and Medical Response Coordination</w:t>
            </w:r>
          </w:p>
          <w:p w14:paraId="0A8C01FB" w14:textId="000AA02D" w:rsidR="002F5B95" w:rsidRPr="00D75CF4" w:rsidRDefault="00233658" w:rsidP="001D05F3">
            <w:pPr>
              <w:pStyle w:val="BodyText"/>
              <w:spacing w:before="60" w:after="60"/>
              <w:rPr>
                <w:rFonts w:ascii="Calibri" w:hAnsi="Calibri" w:cs="Calibri"/>
              </w:rPr>
            </w:pPr>
            <w:r w:rsidRPr="00D75CF4">
              <w:rPr>
                <w:rFonts w:ascii="Calibri" w:hAnsi="Calibri" w:cs="Calibri"/>
                <w:b/>
                <w:bCs/>
              </w:rPr>
              <w:t>*</w:t>
            </w:r>
            <w:r w:rsidR="007E5BE7" w:rsidRPr="00D75CF4">
              <w:rPr>
                <w:rFonts w:ascii="Calibri" w:hAnsi="Calibri" w:cs="Calibri"/>
                <w:b/>
                <w:bCs/>
              </w:rPr>
              <w:t>*</w:t>
            </w:r>
            <w:r w:rsidR="002F5B95" w:rsidRPr="00D75CF4">
              <w:rPr>
                <w:rFonts w:ascii="Calibri" w:hAnsi="Calibri" w:cs="Calibri"/>
                <w:b/>
                <w:bCs/>
              </w:rPr>
              <w:t xml:space="preserve">Capability 3: </w:t>
            </w:r>
            <w:r w:rsidR="002F5B95" w:rsidRPr="00D75CF4">
              <w:rPr>
                <w:rFonts w:ascii="Calibri" w:hAnsi="Calibri" w:cs="Calibri"/>
              </w:rPr>
              <w:t>Continuity of Health Care Service Delivery</w:t>
            </w:r>
          </w:p>
        </w:tc>
      </w:tr>
      <w:tr w:rsidR="002F5B95" w:rsidRPr="00D75CF4" w14:paraId="016D49F4" w14:textId="77777777" w:rsidTr="001650A5">
        <w:trPr>
          <w:trHeight w:val="432"/>
        </w:trPr>
        <w:tc>
          <w:tcPr>
            <w:tcW w:w="1885" w:type="dxa"/>
            <w:shd w:val="clear" w:color="auto" w:fill="17365D" w:themeFill="text2" w:themeFillShade="BF"/>
          </w:tcPr>
          <w:p w14:paraId="5605B470"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Objectives</w:t>
            </w:r>
          </w:p>
        </w:tc>
        <w:tc>
          <w:tcPr>
            <w:tcW w:w="7385" w:type="dxa"/>
            <w:gridSpan w:val="2"/>
          </w:tcPr>
          <w:p w14:paraId="33E81C7B" w14:textId="664507FC" w:rsidR="002F5B95" w:rsidRPr="00D75CF4" w:rsidRDefault="002F5B95"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In advance of an earthquake staff understand and describe their </w:t>
            </w:r>
            <w:r w:rsidR="00E72C78" w:rsidRPr="00D75CF4">
              <w:rPr>
                <w:rFonts w:ascii="Calibri" w:hAnsi="Calibri" w:cs="Calibri"/>
              </w:rPr>
              <w:t xml:space="preserve">job responsibilities </w:t>
            </w:r>
            <w:r w:rsidR="009348A5" w:rsidRPr="00D75CF4">
              <w:rPr>
                <w:rFonts w:ascii="Calibri" w:hAnsi="Calibri" w:cs="Calibri"/>
              </w:rPr>
              <w:t xml:space="preserve">and personal preparedness </w:t>
            </w:r>
            <w:r w:rsidRPr="00D75CF4">
              <w:rPr>
                <w:rFonts w:ascii="Calibri" w:hAnsi="Calibri" w:cs="Calibri"/>
              </w:rPr>
              <w:t>during an earthquake.</w:t>
            </w:r>
          </w:p>
          <w:p w14:paraId="6B2F1C48" w14:textId="1F785D9E" w:rsidR="00BC78C8" w:rsidRPr="00D75CF4" w:rsidRDefault="00BC78C8"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Staff locate and </w:t>
            </w:r>
            <w:r w:rsidR="00FC5452" w:rsidRPr="00D75CF4">
              <w:rPr>
                <w:rFonts w:ascii="Calibri" w:hAnsi="Calibri" w:cs="Calibri"/>
              </w:rPr>
              <w:t>confirm</w:t>
            </w:r>
            <w:r w:rsidRPr="00D75CF4">
              <w:rPr>
                <w:rFonts w:ascii="Calibri" w:hAnsi="Calibri" w:cs="Calibri"/>
              </w:rPr>
              <w:t xml:space="preserve"> emergency resources and supplies available to them within the department or facility</w:t>
            </w:r>
            <w:r w:rsidR="00FE0286" w:rsidRPr="00D75CF4">
              <w:rPr>
                <w:rFonts w:ascii="Calibri" w:hAnsi="Calibri" w:cs="Calibri"/>
              </w:rPr>
              <w:t>.</w:t>
            </w:r>
          </w:p>
          <w:p w14:paraId="4E8EFBF4" w14:textId="4E98EDE5" w:rsidR="00650F6F" w:rsidRPr="00D75CF4" w:rsidRDefault="00650F6F" w:rsidP="001D05F3">
            <w:pPr>
              <w:pStyle w:val="BodyText"/>
              <w:numPr>
                <w:ilvl w:val="0"/>
                <w:numId w:val="8"/>
              </w:numPr>
              <w:spacing w:before="60" w:after="60"/>
              <w:ind w:left="340"/>
              <w:rPr>
                <w:rFonts w:ascii="Calibri" w:hAnsi="Calibri" w:cs="Calibri"/>
              </w:rPr>
            </w:pPr>
            <w:r w:rsidRPr="00D75CF4">
              <w:rPr>
                <w:rFonts w:ascii="Calibri" w:hAnsi="Calibri" w:cs="Calibri"/>
              </w:rPr>
              <w:t>Facility interacts with community support partners regarding facility status and resource or support needs as a part of validating preparedness procedures.</w:t>
            </w:r>
          </w:p>
          <w:p w14:paraId="6A9974D2" w14:textId="78D2EB04" w:rsidR="002F5B95" w:rsidRPr="00D75CF4" w:rsidRDefault="000F6AC0"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Staff and residents verbalize </w:t>
            </w:r>
            <w:r w:rsidR="00682D1A" w:rsidRPr="00D75CF4">
              <w:rPr>
                <w:rFonts w:ascii="Calibri" w:hAnsi="Calibri" w:cs="Calibri"/>
              </w:rPr>
              <w:t xml:space="preserve">and/or demonstrate </w:t>
            </w:r>
            <w:r w:rsidRPr="00D75CF4">
              <w:rPr>
                <w:rFonts w:ascii="Calibri" w:hAnsi="Calibri" w:cs="Calibri"/>
              </w:rPr>
              <w:t xml:space="preserve">their response actions during and immediately following an earthquake. </w:t>
            </w:r>
          </w:p>
          <w:p w14:paraId="1C2389D6" w14:textId="21C2C39D" w:rsidR="002F5B95" w:rsidRPr="00D75CF4" w:rsidRDefault="002F5B95"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Staff report their </w:t>
            </w:r>
            <w:r w:rsidR="00FD693C" w:rsidRPr="00D75CF4">
              <w:rPr>
                <w:rFonts w:ascii="Calibri" w:hAnsi="Calibri" w:cs="Calibri"/>
              </w:rPr>
              <w:t>‘</w:t>
            </w:r>
            <w:r w:rsidRPr="00D75CF4">
              <w:rPr>
                <w:rFonts w:ascii="Calibri" w:hAnsi="Calibri" w:cs="Calibri"/>
              </w:rPr>
              <w:t>OK/ Not OK</w:t>
            </w:r>
            <w:r w:rsidR="00FD693C" w:rsidRPr="00D75CF4">
              <w:rPr>
                <w:rFonts w:ascii="Calibri" w:hAnsi="Calibri" w:cs="Calibri"/>
              </w:rPr>
              <w:t>’ status</w:t>
            </w:r>
            <w:r w:rsidR="005C3C51" w:rsidRPr="00D75CF4">
              <w:rPr>
                <w:rFonts w:ascii="Calibri" w:hAnsi="Calibri" w:cs="Calibri"/>
              </w:rPr>
              <w:t>,</w:t>
            </w:r>
            <w:r w:rsidRPr="00D75CF4">
              <w:rPr>
                <w:rFonts w:ascii="Calibri" w:hAnsi="Calibri" w:cs="Calibri"/>
              </w:rPr>
              <w:t xml:space="preserve"> their location and impact at the location immediately following an earthquake.</w:t>
            </w:r>
          </w:p>
          <w:p w14:paraId="1A6B9FA6" w14:textId="1E6F5720" w:rsidR="002F5B95" w:rsidRPr="00D75CF4" w:rsidRDefault="002F5B95"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Leadership accounts for all staff, residents, others under their care, visitors, and/or vendors who may be onsite or on duty and </w:t>
            </w:r>
            <w:r w:rsidR="00AC6BA3" w:rsidRPr="00D75CF4">
              <w:rPr>
                <w:rFonts w:ascii="Calibri" w:hAnsi="Calibri" w:cs="Calibri"/>
              </w:rPr>
              <w:t>assess</w:t>
            </w:r>
            <w:r w:rsidRPr="00D75CF4">
              <w:rPr>
                <w:rFonts w:ascii="Calibri" w:hAnsi="Calibri" w:cs="Calibri"/>
              </w:rPr>
              <w:t xml:space="preserve"> impact to the facility immediately following an earthquake.</w:t>
            </w:r>
          </w:p>
          <w:p w14:paraId="2DD87308" w14:textId="2136A8BD" w:rsidR="002F5B95" w:rsidRPr="00D75CF4" w:rsidRDefault="002F5B95" w:rsidP="001D05F3">
            <w:pPr>
              <w:pStyle w:val="BodyText"/>
              <w:numPr>
                <w:ilvl w:val="0"/>
                <w:numId w:val="8"/>
              </w:numPr>
              <w:spacing w:before="60" w:after="60"/>
              <w:ind w:left="340"/>
              <w:rPr>
                <w:rFonts w:ascii="Calibri" w:hAnsi="Calibri" w:cs="Calibri"/>
              </w:rPr>
            </w:pPr>
            <w:r w:rsidRPr="00D75CF4">
              <w:rPr>
                <w:rFonts w:ascii="Calibri" w:hAnsi="Calibri" w:cs="Calibri"/>
              </w:rPr>
              <w:t xml:space="preserve">Leadership shares facility, staffing and resident status </w:t>
            </w:r>
            <w:r w:rsidR="00F830DA" w:rsidRPr="00D75CF4">
              <w:rPr>
                <w:rFonts w:ascii="Calibri" w:hAnsi="Calibri" w:cs="Calibri"/>
              </w:rPr>
              <w:t xml:space="preserve">and immediate resource needs </w:t>
            </w:r>
            <w:r w:rsidRPr="00D75CF4">
              <w:rPr>
                <w:rFonts w:ascii="Calibri" w:hAnsi="Calibri" w:cs="Calibri"/>
              </w:rPr>
              <w:t>with NWHRN and/or local emergency response partners within one hour following an earthquake.</w:t>
            </w:r>
          </w:p>
          <w:p w14:paraId="7FADD590" w14:textId="3CB56817" w:rsidR="0045532C" w:rsidRPr="00D75CF4" w:rsidRDefault="0045532C" w:rsidP="005849D7">
            <w:pPr>
              <w:pStyle w:val="BodyText"/>
              <w:numPr>
                <w:ilvl w:val="0"/>
                <w:numId w:val="8"/>
              </w:numPr>
              <w:spacing w:before="60" w:after="60"/>
              <w:ind w:left="340"/>
              <w:rPr>
                <w:rFonts w:ascii="Calibri" w:hAnsi="Calibri" w:cs="Calibri"/>
              </w:rPr>
            </w:pPr>
            <w:r w:rsidRPr="00D75CF4">
              <w:rPr>
                <w:rFonts w:ascii="Calibri" w:hAnsi="Calibri" w:cs="Calibri"/>
              </w:rPr>
              <w:t xml:space="preserve">Staff and Leadership develop </w:t>
            </w:r>
            <w:r w:rsidR="007D3DDE" w:rsidRPr="00D75CF4">
              <w:rPr>
                <w:rFonts w:ascii="Calibri" w:hAnsi="Calibri" w:cs="Calibri"/>
              </w:rPr>
              <w:t xml:space="preserve">a </w:t>
            </w:r>
            <w:r w:rsidRPr="00D75CF4">
              <w:rPr>
                <w:rFonts w:ascii="Calibri" w:hAnsi="Calibri" w:cs="Calibri"/>
              </w:rPr>
              <w:t xml:space="preserve">situational assessment of the facility and next steps for addressing patient and staff safety and facility </w:t>
            </w:r>
            <w:r w:rsidRPr="00D75CF4">
              <w:rPr>
                <w:rFonts w:ascii="Calibri" w:hAnsi="Calibri" w:cs="Calibri"/>
              </w:rPr>
              <w:lastRenderedPageBreak/>
              <w:t>impact in the aftermath of an earthquake, with consideration for medical, environmental, nutritional and sanitary needs and notification to families.</w:t>
            </w:r>
          </w:p>
          <w:p w14:paraId="19AC48B0" w14:textId="61DD3E59" w:rsidR="004A3B98" w:rsidRPr="00D75CF4" w:rsidRDefault="00727A53" w:rsidP="005849D7">
            <w:pPr>
              <w:pStyle w:val="BodyText"/>
              <w:numPr>
                <w:ilvl w:val="0"/>
                <w:numId w:val="8"/>
              </w:numPr>
              <w:spacing w:before="60" w:after="60"/>
              <w:ind w:left="340"/>
              <w:rPr>
                <w:rFonts w:ascii="Calibri" w:hAnsi="Calibri" w:cs="Calibri"/>
              </w:rPr>
            </w:pPr>
            <w:r w:rsidRPr="00D75CF4">
              <w:rPr>
                <w:rFonts w:ascii="Calibri" w:hAnsi="Calibri" w:cs="Calibri"/>
              </w:rPr>
              <w:t>F</w:t>
            </w:r>
            <w:r w:rsidR="002F5B95" w:rsidRPr="00D75CF4">
              <w:rPr>
                <w:rFonts w:ascii="Calibri" w:hAnsi="Calibri" w:cs="Calibri"/>
              </w:rPr>
              <w:t xml:space="preserve">acility has an </w:t>
            </w:r>
            <w:r w:rsidR="00A77E74" w:rsidRPr="00D75CF4">
              <w:rPr>
                <w:rFonts w:ascii="Calibri" w:hAnsi="Calibri" w:cs="Calibri"/>
              </w:rPr>
              <w:t>up-to-date</w:t>
            </w:r>
            <w:r w:rsidR="002F5B95" w:rsidRPr="00D75CF4">
              <w:rPr>
                <w:rFonts w:ascii="Calibri" w:hAnsi="Calibri" w:cs="Calibri"/>
              </w:rPr>
              <w:t xml:space="preserve"> emergency operations plan as per their regulatory requirements and Leaders demonstrate use of the plan immediately following an earthquake.</w:t>
            </w:r>
          </w:p>
        </w:tc>
      </w:tr>
      <w:tr w:rsidR="002F5B95" w:rsidRPr="00D75CF4" w14:paraId="343D85A4" w14:textId="77777777" w:rsidTr="001650A5">
        <w:trPr>
          <w:trHeight w:val="432"/>
        </w:trPr>
        <w:tc>
          <w:tcPr>
            <w:tcW w:w="1885" w:type="dxa"/>
            <w:shd w:val="clear" w:color="auto" w:fill="17365D" w:themeFill="text2" w:themeFillShade="BF"/>
          </w:tcPr>
          <w:p w14:paraId="78BDCB41"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lastRenderedPageBreak/>
              <w:t>Threat/Hazard</w:t>
            </w:r>
          </w:p>
        </w:tc>
        <w:tc>
          <w:tcPr>
            <w:tcW w:w="7385" w:type="dxa"/>
            <w:gridSpan w:val="2"/>
          </w:tcPr>
          <w:p w14:paraId="242B8296" w14:textId="77777777" w:rsidR="002F5B95" w:rsidRPr="00D75CF4" w:rsidRDefault="002F5B95" w:rsidP="001D05F3">
            <w:pPr>
              <w:pStyle w:val="BodyText"/>
              <w:spacing w:before="60" w:after="60"/>
              <w:rPr>
                <w:rFonts w:ascii="Calibri" w:hAnsi="Calibri" w:cs="Calibri"/>
              </w:rPr>
            </w:pPr>
            <w:r w:rsidRPr="00D75CF4">
              <w:rPr>
                <w:rFonts w:ascii="Calibri" w:hAnsi="Calibri" w:cs="Calibri"/>
              </w:rPr>
              <w:t>Earthquake and Aftershocks</w:t>
            </w:r>
          </w:p>
        </w:tc>
      </w:tr>
      <w:tr w:rsidR="002F5B95" w:rsidRPr="00D75CF4" w14:paraId="400E13BD" w14:textId="77777777" w:rsidTr="001650A5">
        <w:trPr>
          <w:trHeight w:val="432"/>
        </w:trPr>
        <w:tc>
          <w:tcPr>
            <w:tcW w:w="1885" w:type="dxa"/>
            <w:shd w:val="clear" w:color="auto" w:fill="17365D" w:themeFill="text2" w:themeFillShade="BF"/>
          </w:tcPr>
          <w:p w14:paraId="373CB38E"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Scenario</w:t>
            </w:r>
          </w:p>
        </w:tc>
        <w:tc>
          <w:tcPr>
            <w:tcW w:w="7385" w:type="dxa"/>
            <w:gridSpan w:val="2"/>
          </w:tcPr>
          <w:p w14:paraId="2EC1134C" w14:textId="77777777" w:rsidR="002F5B95" w:rsidRPr="00D75CF4" w:rsidRDefault="002F5B95" w:rsidP="001D05F3">
            <w:pPr>
              <w:rPr>
                <w:rFonts w:ascii="Calibri" w:hAnsi="Calibri" w:cs="Calibri"/>
              </w:rPr>
            </w:pPr>
            <w:r w:rsidRPr="00D75CF4">
              <w:rPr>
                <w:rFonts w:ascii="Calibri" w:hAnsi="Calibri" w:cs="Calibri"/>
              </w:rPr>
              <w:t xml:space="preserve">Significant Seismic Earthquake Activity has been felt throughout the region with aftershocks highly likely.  Facilities and community infrastructure may have damage as a result. </w:t>
            </w:r>
          </w:p>
        </w:tc>
      </w:tr>
      <w:tr w:rsidR="00AC01BE" w:rsidRPr="00D75CF4" w14:paraId="226C82E4" w14:textId="77777777" w:rsidTr="001650A5">
        <w:trPr>
          <w:trHeight w:val="432"/>
        </w:trPr>
        <w:tc>
          <w:tcPr>
            <w:tcW w:w="1885" w:type="dxa"/>
            <w:shd w:val="clear" w:color="auto" w:fill="17365D" w:themeFill="text2" w:themeFillShade="BF"/>
          </w:tcPr>
          <w:p w14:paraId="696A69FA" w14:textId="0414ED3F" w:rsidR="00AC01BE" w:rsidRPr="00D75CF4" w:rsidRDefault="00AC01BE"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 xml:space="preserve">Exercise </w:t>
            </w:r>
            <w:r w:rsidR="003D13CA" w:rsidRPr="00D75CF4">
              <w:rPr>
                <w:rFonts w:ascii="Calibri" w:hAnsi="Calibri" w:cs="Calibri"/>
                <w:b/>
                <w:bCs/>
                <w:color w:val="FFFFFF" w:themeColor="background1"/>
              </w:rPr>
              <w:t>Segments</w:t>
            </w:r>
          </w:p>
        </w:tc>
        <w:tc>
          <w:tcPr>
            <w:tcW w:w="7385" w:type="dxa"/>
            <w:gridSpan w:val="2"/>
          </w:tcPr>
          <w:p w14:paraId="380A8981" w14:textId="053C9D3E" w:rsidR="00AC01BE" w:rsidRPr="00D75CF4" w:rsidRDefault="00B920D0" w:rsidP="006F6187">
            <w:pPr>
              <w:pStyle w:val="BodyText"/>
              <w:numPr>
                <w:ilvl w:val="0"/>
                <w:numId w:val="12"/>
              </w:numPr>
              <w:spacing w:before="60" w:after="60"/>
              <w:ind w:left="349"/>
              <w:rPr>
                <w:rFonts w:ascii="Calibri" w:hAnsi="Calibri" w:cs="Calibri"/>
              </w:rPr>
            </w:pPr>
            <w:r w:rsidRPr="00D75CF4">
              <w:rPr>
                <w:rFonts w:ascii="Calibri" w:hAnsi="Calibri" w:cs="Calibri"/>
              </w:rPr>
              <w:t xml:space="preserve">Staff Job Responsibilities and </w:t>
            </w:r>
            <w:r w:rsidR="00AC01BE" w:rsidRPr="00D75CF4">
              <w:rPr>
                <w:rFonts w:ascii="Calibri" w:hAnsi="Calibri" w:cs="Calibri"/>
              </w:rPr>
              <w:t>Readiness Discussion</w:t>
            </w:r>
          </w:p>
          <w:p w14:paraId="0749ECE3" w14:textId="77777777" w:rsidR="00AC01BE" w:rsidRPr="00D75CF4" w:rsidRDefault="00AC01BE" w:rsidP="006F6187">
            <w:pPr>
              <w:pStyle w:val="BodyText"/>
              <w:numPr>
                <w:ilvl w:val="0"/>
                <w:numId w:val="12"/>
              </w:numPr>
              <w:spacing w:before="60" w:after="60"/>
              <w:ind w:left="349"/>
              <w:rPr>
                <w:rFonts w:ascii="Calibri" w:hAnsi="Calibri" w:cs="Calibri"/>
              </w:rPr>
            </w:pPr>
            <w:r w:rsidRPr="00D75CF4">
              <w:rPr>
                <w:rFonts w:ascii="Calibri" w:hAnsi="Calibri" w:cs="Calibri"/>
              </w:rPr>
              <w:t>Staff Response to Earthquake Shaking</w:t>
            </w:r>
          </w:p>
          <w:p w14:paraId="3A117DD5" w14:textId="1AA93C12" w:rsidR="00AC01BE" w:rsidRPr="00D75CF4" w:rsidRDefault="000533E5" w:rsidP="006F6187">
            <w:pPr>
              <w:pStyle w:val="BodyText"/>
              <w:numPr>
                <w:ilvl w:val="0"/>
                <w:numId w:val="12"/>
              </w:numPr>
              <w:spacing w:before="60" w:after="60"/>
              <w:ind w:left="349"/>
              <w:rPr>
                <w:rFonts w:ascii="Calibri" w:hAnsi="Calibri" w:cs="Calibri"/>
              </w:rPr>
            </w:pPr>
            <w:r w:rsidRPr="00D75CF4">
              <w:rPr>
                <w:rFonts w:ascii="Calibri" w:hAnsi="Calibri" w:cs="Calibri"/>
              </w:rPr>
              <w:t xml:space="preserve">Facility </w:t>
            </w:r>
            <w:r w:rsidR="00AC01BE" w:rsidRPr="00D75CF4">
              <w:rPr>
                <w:rFonts w:ascii="Calibri" w:hAnsi="Calibri" w:cs="Calibri"/>
              </w:rPr>
              <w:t>Leadership Response to Earthquake Shaking</w:t>
            </w:r>
          </w:p>
          <w:p w14:paraId="32708A0A" w14:textId="5B7F3D31" w:rsidR="00AC01BE" w:rsidRPr="00D75CF4" w:rsidRDefault="00A77E74" w:rsidP="00D2657D">
            <w:pPr>
              <w:pStyle w:val="BodyText"/>
              <w:spacing w:before="60" w:after="60"/>
              <w:ind w:left="-11"/>
              <w:rPr>
                <w:rFonts w:ascii="Calibri" w:hAnsi="Calibri" w:cs="Calibri"/>
              </w:rPr>
            </w:pPr>
            <w:r w:rsidRPr="00D75CF4">
              <w:rPr>
                <w:rFonts w:ascii="Calibri" w:hAnsi="Calibri" w:cs="Calibri"/>
              </w:rPr>
              <w:t>(</w:t>
            </w:r>
            <w:r w:rsidR="00AC01BE" w:rsidRPr="00D75CF4">
              <w:rPr>
                <w:rFonts w:ascii="Calibri" w:hAnsi="Calibri" w:cs="Calibri"/>
              </w:rPr>
              <w:t xml:space="preserve">Participants choose to implement individual </w:t>
            </w:r>
            <w:r w:rsidR="003D13CA" w:rsidRPr="00D75CF4">
              <w:rPr>
                <w:rFonts w:ascii="Calibri" w:hAnsi="Calibri" w:cs="Calibri"/>
              </w:rPr>
              <w:t>Segments</w:t>
            </w:r>
            <w:r w:rsidR="00AC01BE" w:rsidRPr="00D75CF4">
              <w:rPr>
                <w:rFonts w:ascii="Calibri" w:hAnsi="Calibri" w:cs="Calibri"/>
              </w:rPr>
              <w:t xml:space="preserve"> or combine </w:t>
            </w:r>
            <w:r w:rsidR="003D13CA" w:rsidRPr="00D75CF4">
              <w:rPr>
                <w:rFonts w:ascii="Calibri" w:hAnsi="Calibri" w:cs="Calibri"/>
              </w:rPr>
              <w:t>Segments</w:t>
            </w:r>
            <w:r w:rsidR="00AC01BE" w:rsidRPr="00D75CF4">
              <w:rPr>
                <w:rFonts w:ascii="Calibri" w:hAnsi="Calibri" w:cs="Calibri"/>
              </w:rPr>
              <w:t xml:space="preserve"> together for a more extensive exercise.</w:t>
            </w:r>
            <w:r w:rsidRPr="00D75CF4">
              <w:rPr>
                <w:rFonts w:ascii="Calibri" w:hAnsi="Calibri" w:cs="Calibri"/>
              </w:rPr>
              <w:t>)</w:t>
            </w:r>
          </w:p>
        </w:tc>
      </w:tr>
      <w:tr w:rsidR="002F5B95" w:rsidRPr="00D75CF4" w14:paraId="323CECA1" w14:textId="77777777" w:rsidTr="001650A5">
        <w:trPr>
          <w:trHeight w:val="432"/>
        </w:trPr>
        <w:tc>
          <w:tcPr>
            <w:tcW w:w="1885" w:type="dxa"/>
            <w:shd w:val="clear" w:color="auto" w:fill="17365D" w:themeFill="text2" w:themeFillShade="BF"/>
          </w:tcPr>
          <w:p w14:paraId="77181E49"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Sponsor</w:t>
            </w:r>
          </w:p>
        </w:tc>
        <w:tc>
          <w:tcPr>
            <w:tcW w:w="7385" w:type="dxa"/>
            <w:gridSpan w:val="2"/>
          </w:tcPr>
          <w:p w14:paraId="734ED48C" w14:textId="77777777" w:rsidR="002F5B95" w:rsidRPr="00D75CF4" w:rsidRDefault="002F5B95" w:rsidP="001D05F3">
            <w:pPr>
              <w:pStyle w:val="BodyText"/>
              <w:spacing w:before="60" w:after="60"/>
              <w:rPr>
                <w:rFonts w:ascii="Calibri" w:hAnsi="Calibri" w:cs="Calibri"/>
              </w:rPr>
            </w:pPr>
            <w:r w:rsidRPr="00D75CF4">
              <w:rPr>
                <w:rFonts w:ascii="Calibri" w:hAnsi="Calibri" w:cs="Calibri"/>
              </w:rPr>
              <w:t>NWHRN Long Term Care Advisory Committee</w:t>
            </w:r>
          </w:p>
        </w:tc>
      </w:tr>
      <w:tr w:rsidR="002F5B95" w:rsidRPr="00D75CF4" w14:paraId="0C634313" w14:textId="77777777" w:rsidTr="001650A5">
        <w:trPr>
          <w:trHeight w:val="432"/>
        </w:trPr>
        <w:tc>
          <w:tcPr>
            <w:tcW w:w="1885" w:type="dxa"/>
            <w:shd w:val="clear" w:color="auto" w:fill="17365D" w:themeFill="text2" w:themeFillShade="BF"/>
          </w:tcPr>
          <w:p w14:paraId="664EBA5F"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Participants</w:t>
            </w:r>
          </w:p>
        </w:tc>
        <w:tc>
          <w:tcPr>
            <w:tcW w:w="7385" w:type="dxa"/>
            <w:gridSpan w:val="2"/>
          </w:tcPr>
          <w:p w14:paraId="1B81BAD7" w14:textId="77777777" w:rsidR="00566E64" w:rsidRPr="00D75CF4" w:rsidRDefault="002F5B95" w:rsidP="00566E64">
            <w:pPr>
              <w:rPr>
                <w:rFonts w:ascii="Calibri" w:hAnsi="Calibri" w:cs="Calibri"/>
              </w:rPr>
            </w:pPr>
            <w:r w:rsidRPr="00D75CF4">
              <w:rPr>
                <w:rFonts w:ascii="Calibri" w:hAnsi="Calibri" w:cs="Calibri"/>
              </w:rPr>
              <w:t>Long Term Care</w:t>
            </w:r>
            <w:r w:rsidR="007D0D33" w:rsidRPr="00D75CF4">
              <w:rPr>
                <w:rFonts w:ascii="Calibri" w:hAnsi="Calibri" w:cs="Calibri"/>
              </w:rPr>
              <w:t xml:space="preserve">, </w:t>
            </w:r>
            <w:r w:rsidR="00F24562" w:rsidRPr="00D75CF4">
              <w:rPr>
                <w:rFonts w:ascii="Calibri" w:hAnsi="Calibri" w:cs="Calibri"/>
              </w:rPr>
              <w:t>Skilled Nursing Facilities</w:t>
            </w:r>
            <w:r w:rsidR="007D0D33" w:rsidRPr="00D75CF4">
              <w:rPr>
                <w:rFonts w:ascii="Calibri" w:hAnsi="Calibri" w:cs="Calibri"/>
              </w:rPr>
              <w:t xml:space="preserve"> and In-Patient Hospice</w:t>
            </w:r>
            <w:r w:rsidRPr="00D75CF4">
              <w:rPr>
                <w:rFonts w:ascii="Calibri" w:hAnsi="Calibri" w:cs="Calibri"/>
              </w:rPr>
              <w:t xml:space="preserve"> </w:t>
            </w:r>
          </w:p>
          <w:p w14:paraId="3D7D5644" w14:textId="2845DED1" w:rsidR="002F5B95" w:rsidRPr="00D75CF4" w:rsidRDefault="002F5B95" w:rsidP="00566E64">
            <w:pPr>
              <w:rPr>
                <w:rFonts w:ascii="Calibri" w:hAnsi="Calibri" w:cs="Calibri"/>
              </w:rPr>
            </w:pPr>
            <w:r w:rsidRPr="00D75CF4">
              <w:rPr>
                <w:rFonts w:ascii="Calibri" w:hAnsi="Calibri" w:cs="Calibri"/>
              </w:rPr>
              <w:t>NWHRN HECC Support Team</w:t>
            </w:r>
            <w:r w:rsidR="00F24562" w:rsidRPr="00D75CF4">
              <w:rPr>
                <w:rFonts w:ascii="Calibri" w:hAnsi="Calibri" w:cs="Calibri"/>
              </w:rPr>
              <w:t xml:space="preserve"> </w:t>
            </w:r>
          </w:p>
        </w:tc>
      </w:tr>
      <w:tr w:rsidR="002F5B95" w:rsidRPr="00D75CF4" w14:paraId="25F22EB8" w14:textId="77777777" w:rsidTr="001650A5">
        <w:trPr>
          <w:trHeight w:val="432"/>
        </w:trPr>
        <w:tc>
          <w:tcPr>
            <w:tcW w:w="1885" w:type="dxa"/>
            <w:shd w:val="clear" w:color="auto" w:fill="17365D" w:themeFill="text2" w:themeFillShade="BF"/>
          </w:tcPr>
          <w:p w14:paraId="5710F79C" w14:textId="1585DD9E"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 xml:space="preserve">Functional Groups </w:t>
            </w:r>
            <w:r w:rsidR="00A77E74" w:rsidRPr="00D75CF4">
              <w:rPr>
                <w:rFonts w:ascii="Calibri" w:hAnsi="Calibri" w:cs="Calibri"/>
                <w:b/>
                <w:bCs/>
                <w:color w:val="FFFFFF" w:themeColor="background1"/>
              </w:rPr>
              <w:t>that may participate</w:t>
            </w:r>
          </w:p>
        </w:tc>
        <w:tc>
          <w:tcPr>
            <w:tcW w:w="7385" w:type="dxa"/>
            <w:gridSpan w:val="2"/>
          </w:tcPr>
          <w:p w14:paraId="40F7EEFE" w14:textId="77777777" w:rsidR="002F5B95" w:rsidRPr="00D75CF4" w:rsidRDefault="002F5B95" w:rsidP="001D05F3">
            <w:pPr>
              <w:pStyle w:val="ListNumber"/>
              <w:ind w:left="350"/>
              <w:rPr>
                <w:rFonts w:ascii="Calibri" w:hAnsi="Calibri" w:cs="Calibri"/>
                <w:szCs w:val="24"/>
              </w:rPr>
            </w:pPr>
            <w:r w:rsidRPr="00D75CF4">
              <w:rPr>
                <w:rFonts w:ascii="Calibri" w:hAnsi="Calibri" w:cs="Calibri"/>
                <w:szCs w:val="24"/>
              </w:rPr>
              <w:t>Leadership and Management</w:t>
            </w:r>
          </w:p>
          <w:p w14:paraId="02985F84" w14:textId="77777777" w:rsidR="002F5B95" w:rsidRPr="00D75CF4" w:rsidRDefault="002F5B95" w:rsidP="001D05F3">
            <w:pPr>
              <w:pStyle w:val="ListNumber"/>
              <w:ind w:left="350"/>
              <w:rPr>
                <w:rFonts w:ascii="Calibri" w:hAnsi="Calibri" w:cs="Calibri"/>
                <w:szCs w:val="24"/>
              </w:rPr>
            </w:pPr>
            <w:r w:rsidRPr="00D75CF4">
              <w:rPr>
                <w:rFonts w:ascii="Calibri" w:hAnsi="Calibri" w:cs="Calibri"/>
                <w:szCs w:val="24"/>
              </w:rPr>
              <w:t>Frontline staff</w:t>
            </w:r>
          </w:p>
          <w:p w14:paraId="2A950B3E" w14:textId="77777777" w:rsidR="002F5B95" w:rsidRPr="00D75CF4" w:rsidRDefault="002F5B95" w:rsidP="001D05F3">
            <w:pPr>
              <w:pStyle w:val="ListNumber"/>
              <w:ind w:left="350"/>
              <w:rPr>
                <w:rFonts w:ascii="Calibri" w:hAnsi="Calibri" w:cs="Calibri"/>
                <w:szCs w:val="24"/>
              </w:rPr>
            </w:pPr>
            <w:r w:rsidRPr="00D75CF4">
              <w:rPr>
                <w:rFonts w:ascii="Calibri" w:hAnsi="Calibri" w:cs="Calibri"/>
                <w:szCs w:val="24"/>
              </w:rPr>
              <w:t>Residents or others under care</w:t>
            </w:r>
          </w:p>
          <w:p w14:paraId="32DD1D86" w14:textId="77777777" w:rsidR="002F5B95" w:rsidRPr="00D75CF4" w:rsidRDefault="002F5B95" w:rsidP="001D05F3">
            <w:pPr>
              <w:pStyle w:val="ListNumber"/>
              <w:ind w:left="350"/>
              <w:rPr>
                <w:rFonts w:ascii="Calibri" w:hAnsi="Calibri" w:cs="Calibri"/>
                <w:szCs w:val="24"/>
              </w:rPr>
            </w:pPr>
            <w:r w:rsidRPr="00D75CF4">
              <w:rPr>
                <w:rFonts w:ascii="Calibri" w:hAnsi="Calibri" w:cs="Calibri"/>
                <w:szCs w:val="24"/>
              </w:rPr>
              <w:t>Facilities or Operations</w:t>
            </w:r>
          </w:p>
          <w:p w14:paraId="67C2598C" w14:textId="77777777" w:rsidR="002F5B95" w:rsidRPr="00D75CF4" w:rsidRDefault="002F5B95" w:rsidP="001D05F3">
            <w:pPr>
              <w:pStyle w:val="ListNumber"/>
              <w:ind w:left="350"/>
              <w:rPr>
                <w:rFonts w:ascii="Calibri" w:hAnsi="Calibri" w:cs="Calibri"/>
                <w:szCs w:val="24"/>
              </w:rPr>
            </w:pPr>
            <w:r w:rsidRPr="00D75CF4">
              <w:rPr>
                <w:rFonts w:ascii="Calibri" w:hAnsi="Calibri" w:cs="Calibri"/>
                <w:szCs w:val="24"/>
              </w:rPr>
              <w:t>Community Partners</w:t>
            </w:r>
          </w:p>
        </w:tc>
      </w:tr>
      <w:tr w:rsidR="002F5B95" w:rsidRPr="00D75CF4" w14:paraId="12998674" w14:textId="77777777" w:rsidTr="001650A5">
        <w:trPr>
          <w:trHeight w:val="63"/>
        </w:trPr>
        <w:tc>
          <w:tcPr>
            <w:tcW w:w="1885" w:type="dxa"/>
            <w:shd w:val="clear" w:color="auto" w:fill="17365D" w:themeFill="text2" w:themeFillShade="BF"/>
          </w:tcPr>
          <w:p w14:paraId="56F72109" w14:textId="77777777" w:rsidR="002F5B95" w:rsidRPr="00D75CF4" w:rsidRDefault="002F5B95" w:rsidP="001D05F3">
            <w:pPr>
              <w:pStyle w:val="BodyText"/>
              <w:spacing w:before="60" w:after="60"/>
              <w:rPr>
                <w:rFonts w:ascii="Calibri" w:hAnsi="Calibri" w:cs="Calibri"/>
                <w:b/>
                <w:bCs/>
                <w:color w:val="FFFFFF" w:themeColor="background1"/>
              </w:rPr>
            </w:pPr>
            <w:r w:rsidRPr="00D75CF4">
              <w:rPr>
                <w:rFonts w:ascii="Calibri" w:hAnsi="Calibri" w:cs="Calibri"/>
                <w:b/>
                <w:bCs/>
                <w:color w:val="FFFFFF" w:themeColor="background1"/>
              </w:rPr>
              <w:t>Points of Contact</w:t>
            </w:r>
          </w:p>
        </w:tc>
        <w:tc>
          <w:tcPr>
            <w:tcW w:w="3692" w:type="dxa"/>
          </w:tcPr>
          <w:p w14:paraId="61BB2817" w14:textId="6AF7474F" w:rsidR="002F5B95" w:rsidRPr="00D75CF4" w:rsidRDefault="00487AE7" w:rsidP="001D05F3">
            <w:pPr>
              <w:rPr>
                <w:rFonts w:ascii="Calibri" w:hAnsi="Calibri" w:cs="Calibri"/>
              </w:rPr>
            </w:pPr>
            <w:r w:rsidRPr="00D75CF4">
              <w:rPr>
                <w:rFonts w:ascii="Calibri" w:hAnsi="Calibri" w:cs="Calibri"/>
                <w:highlight w:val="yellow"/>
              </w:rPr>
              <w:t xml:space="preserve">Add </w:t>
            </w:r>
            <w:r w:rsidR="002F5B95" w:rsidRPr="00D75CF4">
              <w:rPr>
                <w:rFonts w:ascii="Calibri" w:hAnsi="Calibri" w:cs="Calibri"/>
                <w:highlight w:val="yellow"/>
              </w:rPr>
              <w:t xml:space="preserve">Name and contact information for </w:t>
            </w:r>
            <w:r w:rsidRPr="00D75CF4">
              <w:rPr>
                <w:rFonts w:ascii="Calibri" w:hAnsi="Calibri" w:cs="Calibri"/>
                <w:highlight w:val="yellow"/>
              </w:rPr>
              <w:t>facility exercise coordinator</w:t>
            </w:r>
          </w:p>
        </w:tc>
        <w:tc>
          <w:tcPr>
            <w:tcW w:w="3693" w:type="dxa"/>
          </w:tcPr>
          <w:p w14:paraId="4A531868" w14:textId="7D2DB252" w:rsidR="00E748EE" w:rsidRPr="00D75CF4" w:rsidRDefault="009C436C" w:rsidP="001D05F3">
            <w:pPr>
              <w:pStyle w:val="BodyText"/>
              <w:spacing w:after="0"/>
              <w:rPr>
                <w:rFonts w:ascii="Calibri" w:hAnsi="Calibri" w:cs="Calibri"/>
              </w:rPr>
            </w:pPr>
            <w:r w:rsidRPr="00D75CF4">
              <w:rPr>
                <w:rFonts w:ascii="Calibri" w:hAnsi="Calibri" w:cs="Calibri"/>
              </w:rPr>
              <w:t>Training and Exercise Manager</w:t>
            </w:r>
          </w:p>
          <w:p w14:paraId="243DD2B0" w14:textId="5B89A385" w:rsidR="002F5B95" w:rsidRPr="00D75CF4" w:rsidRDefault="002F5B95" w:rsidP="001D05F3">
            <w:pPr>
              <w:pStyle w:val="BodyText"/>
              <w:spacing w:after="0"/>
              <w:rPr>
                <w:rFonts w:ascii="Calibri" w:hAnsi="Calibri" w:cs="Calibri"/>
              </w:rPr>
            </w:pPr>
            <w:r w:rsidRPr="00D75CF4">
              <w:rPr>
                <w:rFonts w:ascii="Calibri" w:hAnsi="Calibri" w:cs="Calibri"/>
              </w:rPr>
              <w:t>NWHRN</w:t>
            </w:r>
          </w:p>
          <w:p w14:paraId="1F4C0A26" w14:textId="7F5C61F1" w:rsidR="00487AE7" w:rsidRPr="00D75CF4" w:rsidRDefault="00461365" w:rsidP="001D05F3">
            <w:pPr>
              <w:pStyle w:val="BodyText"/>
              <w:spacing w:after="0"/>
              <w:rPr>
                <w:rFonts w:ascii="Calibri" w:hAnsi="Calibri" w:cs="Calibri"/>
              </w:rPr>
            </w:pPr>
            <w:hyperlink r:id="rId14" w:history="1">
              <w:r w:rsidRPr="00D75CF4">
                <w:rPr>
                  <w:rStyle w:val="Hyperlink"/>
                  <w:rFonts w:ascii="Calibri" w:hAnsi="Calibri" w:cs="Calibri"/>
                </w:rPr>
                <w:t>Training@nwhrn.org</w:t>
              </w:r>
            </w:hyperlink>
          </w:p>
          <w:p w14:paraId="1DC7BC8F" w14:textId="4B8E5612" w:rsidR="00461365" w:rsidRPr="00D75CF4" w:rsidRDefault="00461365" w:rsidP="001D05F3">
            <w:pPr>
              <w:pStyle w:val="BodyText"/>
              <w:spacing w:after="0"/>
              <w:rPr>
                <w:rFonts w:ascii="Calibri" w:hAnsi="Calibri" w:cs="Calibri"/>
              </w:rPr>
            </w:pPr>
            <w:r w:rsidRPr="00D75CF4">
              <w:rPr>
                <w:rFonts w:ascii="Calibri" w:hAnsi="Calibri" w:cs="Calibri"/>
                <w:sz w:val="18"/>
                <w:szCs w:val="18"/>
              </w:rPr>
              <w:t>(For exercise design or template questions)</w:t>
            </w:r>
          </w:p>
        </w:tc>
      </w:tr>
    </w:tbl>
    <w:bookmarkEnd w:id="0"/>
    <w:p w14:paraId="14B0BADF" w14:textId="48F8C044" w:rsidR="007E5BE7" w:rsidRPr="00D75CF4" w:rsidRDefault="007E5BE7" w:rsidP="00233658">
      <w:pPr>
        <w:pStyle w:val="ListParagraph"/>
        <w:ind w:left="0"/>
        <w:rPr>
          <w:rFonts w:ascii="Calibri" w:hAnsi="Calibri" w:cs="Calibri"/>
        </w:rPr>
      </w:pPr>
      <w:r w:rsidRPr="00D75CF4">
        <w:rPr>
          <w:rFonts w:ascii="Calibri" w:hAnsi="Calibri" w:cs="Calibri"/>
        </w:rPr>
        <w:t>* CMS Updated Guidance in Emergency Preparedness – Appendix Z of State Operations Manual</w:t>
      </w:r>
    </w:p>
    <w:p w14:paraId="09471AAE" w14:textId="10E7071D" w:rsidR="007E5BE7" w:rsidRPr="00D75CF4" w:rsidRDefault="007E5BE7" w:rsidP="00233658">
      <w:pPr>
        <w:pStyle w:val="ListParagraph"/>
        <w:ind w:left="0"/>
        <w:rPr>
          <w:rFonts w:ascii="Calibri" w:hAnsi="Calibri" w:cs="Calibri"/>
        </w:rPr>
      </w:pPr>
      <w:hyperlink r:id="rId15" w:history="1">
        <w:r w:rsidRPr="00D75CF4">
          <w:rPr>
            <w:rStyle w:val="Hyperlink"/>
            <w:rFonts w:ascii="Calibri" w:hAnsi="Calibri" w:cs="Calibri"/>
          </w:rPr>
          <w:t>https://www.cms.gov/files/document/qso-21-15-all.pdf</w:t>
        </w:r>
      </w:hyperlink>
    </w:p>
    <w:p w14:paraId="450F4BE5" w14:textId="4537B725" w:rsidR="00233658" w:rsidRPr="00D75CF4" w:rsidRDefault="007E5BE7" w:rsidP="00233658">
      <w:pPr>
        <w:pStyle w:val="ListParagraph"/>
        <w:ind w:left="0"/>
        <w:rPr>
          <w:rFonts w:ascii="Calibri" w:hAnsi="Calibri" w:cs="Calibri"/>
        </w:rPr>
      </w:pPr>
      <w:r w:rsidRPr="00D75CF4">
        <w:rPr>
          <w:rFonts w:ascii="Calibri" w:hAnsi="Calibri" w:cs="Calibri"/>
        </w:rPr>
        <w:t>*</w:t>
      </w:r>
      <w:r w:rsidR="00233658" w:rsidRPr="00D75CF4">
        <w:rPr>
          <w:rFonts w:ascii="Calibri" w:hAnsi="Calibri" w:cs="Calibri"/>
        </w:rPr>
        <w:t xml:space="preserve">* </w:t>
      </w:r>
      <w:r w:rsidRPr="00D75CF4">
        <w:rPr>
          <w:rFonts w:ascii="Calibri" w:hAnsi="Calibri" w:cs="Calibri"/>
        </w:rPr>
        <w:t xml:space="preserve">ASPR </w:t>
      </w:r>
      <w:r w:rsidR="00233658" w:rsidRPr="00D75CF4">
        <w:rPr>
          <w:rFonts w:ascii="Calibri" w:hAnsi="Calibri" w:cs="Calibri"/>
        </w:rPr>
        <w:t>Health Care Preparedness and Response Capabilities for Health Care Coalitions</w:t>
      </w:r>
    </w:p>
    <w:p w14:paraId="1727760D" w14:textId="76DF59C5" w:rsidR="002F5B95" w:rsidRPr="00D75CF4" w:rsidRDefault="00233658" w:rsidP="00233658">
      <w:pPr>
        <w:pStyle w:val="BodyText"/>
        <w:rPr>
          <w:rFonts w:ascii="Calibri" w:hAnsi="Calibri" w:cs="Calibri"/>
        </w:rPr>
      </w:pPr>
      <w:hyperlink r:id="rId16" w:history="1">
        <w:r w:rsidRPr="00D75CF4">
          <w:rPr>
            <w:rStyle w:val="Hyperlink"/>
            <w:rFonts w:ascii="Calibri" w:hAnsi="Calibri" w:cs="Calibri"/>
          </w:rPr>
          <w:t>https://aspr.hhs.gov/HealthCareReadiness/guidance/Documents/Health-Care-Preparedness-and-Response-Capabilities-for-Health-Care-Coalitions.pdf</w:t>
        </w:r>
      </w:hyperlink>
    </w:p>
    <w:p w14:paraId="2D11016C" w14:textId="77777777" w:rsidR="00020D2E" w:rsidRPr="00D75CF4" w:rsidRDefault="00020D2E">
      <w:pPr>
        <w:spacing w:after="200" w:line="276" w:lineRule="auto"/>
        <w:rPr>
          <w:rFonts w:ascii="Calibri" w:hAnsi="Calibri" w:cs="Calibri"/>
          <w:b/>
          <w:bCs/>
          <w:smallCaps/>
          <w:color w:val="003366"/>
          <w:kern w:val="32"/>
          <w:sz w:val="38"/>
          <w:szCs w:val="38"/>
        </w:rPr>
      </w:pPr>
      <w:bookmarkStart w:id="1" w:name="_Toc335992123"/>
      <w:bookmarkStart w:id="2" w:name="_Toc336197855"/>
      <w:bookmarkStart w:id="3" w:name="_Toc336596348"/>
      <w:r w:rsidRPr="00D75CF4">
        <w:rPr>
          <w:rFonts w:ascii="Calibri" w:hAnsi="Calibri" w:cs="Calibri"/>
        </w:rPr>
        <w:br w:type="page"/>
      </w:r>
    </w:p>
    <w:p w14:paraId="52E6102E" w14:textId="3089AF26" w:rsidR="00A43A33" w:rsidRPr="00D75CF4" w:rsidRDefault="00657735" w:rsidP="002C16F3">
      <w:pPr>
        <w:pStyle w:val="Heading1"/>
        <w:spacing w:before="0"/>
        <w:jc w:val="left"/>
        <w:rPr>
          <w:rFonts w:ascii="Calibri" w:hAnsi="Calibri" w:cs="Calibri"/>
        </w:rPr>
      </w:pPr>
      <w:r w:rsidRPr="00D75CF4">
        <w:rPr>
          <w:rFonts w:ascii="Calibri" w:hAnsi="Calibri" w:cs="Calibri"/>
        </w:rPr>
        <w:lastRenderedPageBreak/>
        <w:t>General Information</w:t>
      </w:r>
    </w:p>
    <w:p w14:paraId="52E6102F" w14:textId="190805D2" w:rsidR="00A43A33" w:rsidRPr="00D75CF4" w:rsidRDefault="00AF368F" w:rsidP="008D7943">
      <w:pPr>
        <w:pStyle w:val="Heading2"/>
        <w:rPr>
          <w:rFonts w:ascii="Calibri" w:hAnsi="Calibri" w:cs="Calibri"/>
        </w:rPr>
      </w:pPr>
      <w:r w:rsidRPr="00D75CF4">
        <w:rPr>
          <w:rFonts w:ascii="Calibri" w:hAnsi="Calibri" w:cs="Calibri"/>
        </w:rPr>
        <w:t>E</w:t>
      </w:r>
      <w:r w:rsidR="00701D12" w:rsidRPr="00D75CF4">
        <w:rPr>
          <w:rFonts w:ascii="Calibri" w:hAnsi="Calibri" w:cs="Calibri"/>
        </w:rPr>
        <w:t>xercise Objectives</w:t>
      </w:r>
      <w:bookmarkEnd w:id="1"/>
      <w:bookmarkEnd w:id="2"/>
      <w:r w:rsidR="00B95D87" w:rsidRPr="00D75CF4">
        <w:rPr>
          <w:rFonts w:ascii="Calibri" w:hAnsi="Calibri" w:cs="Calibri"/>
        </w:rPr>
        <w:t xml:space="preserve"> and Capabilities</w:t>
      </w:r>
      <w:bookmarkEnd w:id="3"/>
    </w:p>
    <w:p w14:paraId="52E61030" w14:textId="2B170FE6" w:rsidR="00624786" w:rsidRPr="00D75CF4" w:rsidRDefault="006C01A7" w:rsidP="00044290">
      <w:pPr>
        <w:pStyle w:val="BodyText"/>
        <w:spacing w:after="120"/>
        <w:jc w:val="both"/>
        <w:rPr>
          <w:rFonts w:ascii="Calibri" w:hAnsi="Calibri" w:cs="Calibri"/>
        </w:rPr>
      </w:pPr>
      <w:r w:rsidRPr="00D75CF4">
        <w:rPr>
          <w:rFonts w:ascii="Calibri" w:hAnsi="Calibri" w:cs="Calibri"/>
        </w:rPr>
        <w:t xml:space="preserve">The exercise </w:t>
      </w:r>
      <w:r w:rsidR="000A6B8D" w:rsidRPr="00D75CF4">
        <w:rPr>
          <w:rFonts w:ascii="Calibri" w:hAnsi="Calibri" w:cs="Calibri"/>
        </w:rPr>
        <w:t xml:space="preserve">objectives </w:t>
      </w:r>
      <w:r w:rsidRPr="00D75CF4">
        <w:rPr>
          <w:rFonts w:ascii="Calibri" w:hAnsi="Calibri" w:cs="Calibri"/>
        </w:rPr>
        <w:t xml:space="preserve">in Table 1 </w:t>
      </w:r>
      <w:r w:rsidR="000A6B8D" w:rsidRPr="00D75CF4">
        <w:rPr>
          <w:rFonts w:ascii="Calibri" w:hAnsi="Calibri" w:cs="Calibri"/>
        </w:rPr>
        <w:t>are linked to capabilities, which are distinct critical elements necessary to achieve the specific mission area(s</w:t>
      </w:r>
      <w:r w:rsidR="002F28FA" w:rsidRPr="00D75CF4">
        <w:rPr>
          <w:rFonts w:ascii="Calibri" w:hAnsi="Calibri" w:cs="Calibri"/>
        </w:rPr>
        <w:t>)</w:t>
      </w:r>
      <w:r w:rsidR="000A6B8D" w:rsidRPr="00D75CF4">
        <w:rPr>
          <w:rFonts w:ascii="Calibri" w:hAnsi="Calibri" w:cs="Calibri"/>
        </w:rPr>
        <w:t>.</w:t>
      </w:r>
      <w:r w:rsidR="00947282" w:rsidRPr="00D75CF4">
        <w:rPr>
          <w:rFonts w:ascii="Calibri" w:hAnsi="Calibri" w:cs="Calibri"/>
        </w:rPr>
        <w:t xml:space="preserve">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4585"/>
        <w:gridCol w:w="3510"/>
        <w:gridCol w:w="1255"/>
      </w:tblGrid>
      <w:tr w:rsidR="0053763A" w:rsidRPr="00D75CF4" w14:paraId="3EBCA686" w14:textId="45160511" w:rsidTr="000B0713">
        <w:trPr>
          <w:cantSplit/>
          <w:tblHeader/>
          <w:jc w:val="center"/>
        </w:trPr>
        <w:tc>
          <w:tcPr>
            <w:tcW w:w="4585" w:type="dxa"/>
            <w:shd w:val="clear" w:color="auto" w:fill="005288"/>
          </w:tcPr>
          <w:p w14:paraId="32352776" w14:textId="77777777" w:rsidR="0053763A" w:rsidRPr="00D75CF4" w:rsidRDefault="0053763A" w:rsidP="0071668C">
            <w:pPr>
              <w:spacing w:before="120" w:after="120"/>
              <w:jc w:val="both"/>
              <w:rPr>
                <w:rFonts w:ascii="Calibri" w:hAnsi="Calibri" w:cs="Calibri"/>
                <w:b/>
                <w:color w:val="FFFFFF"/>
              </w:rPr>
            </w:pPr>
            <w:bookmarkStart w:id="4" w:name="_Toc336426628"/>
            <w:bookmarkStart w:id="5" w:name="_Toc336199560"/>
            <w:bookmarkStart w:id="6" w:name="_Toc336596351"/>
            <w:r w:rsidRPr="00D75CF4">
              <w:rPr>
                <w:rFonts w:ascii="Calibri" w:hAnsi="Calibri" w:cs="Calibri"/>
                <w:b/>
                <w:color w:val="FFFFFF"/>
              </w:rPr>
              <w:t>Exercise Objective</w:t>
            </w:r>
          </w:p>
        </w:tc>
        <w:tc>
          <w:tcPr>
            <w:tcW w:w="3510" w:type="dxa"/>
            <w:shd w:val="clear" w:color="auto" w:fill="005288"/>
          </w:tcPr>
          <w:p w14:paraId="3C37AB8A" w14:textId="1C68DF08" w:rsidR="0053763A" w:rsidRPr="00D75CF4" w:rsidRDefault="0053763A" w:rsidP="0071668C">
            <w:pPr>
              <w:spacing w:before="120" w:after="120"/>
              <w:jc w:val="both"/>
              <w:rPr>
                <w:rFonts w:ascii="Calibri" w:hAnsi="Calibri" w:cs="Calibri"/>
                <w:b/>
                <w:color w:val="FFFFFF"/>
              </w:rPr>
            </w:pPr>
            <w:r w:rsidRPr="00D75CF4">
              <w:rPr>
                <w:rFonts w:ascii="Calibri" w:hAnsi="Calibri" w:cs="Calibri"/>
                <w:b/>
                <w:color w:val="FFFFFF"/>
              </w:rPr>
              <w:t>Core Capability*</w:t>
            </w:r>
          </w:p>
        </w:tc>
        <w:tc>
          <w:tcPr>
            <w:tcW w:w="1255" w:type="dxa"/>
            <w:shd w:val="clear" w:color="auto" w:fill="005288"/>
          </w:tcPr>
          <w:p w14:paraId="78CD49BE" w14:textId="41E3FF3F" w:rsidR="0053763A" w:rsidRPr="00D75CF4" w:rsidRDefault="0053763A" w:rsidP="00D32737">
            <w:pPr>
              <w:spacing w:before="120" w:after="120"/>
              <w:jc w:val="center"/>
              <w:rPr>
                <w:rFonts w:ascii="Calibri" w:hAnsi="Calibri" w:cs="Calibri"/>
                <w:b/>
                <w:color w:val="FFFFFF"/>
              </w:rPr>
            </w:pPr>
            <w:r w:rsidRPr="00D75CF4">
              <w:rPr>
                <w:rFonts w:ascii="Calibri" w:hAnsi="Calibri" w:cs="Calibri"/>
                <w:b/>
                <w:color w:val="FFFFFF"/>
              </w:rPr>
              <w:t>Segment</w:t>
            </w:r>
            <w:r w:rsidR="00533393" w:rsidRPr="00D75CF4">
              <w:rPr>
                <w:rFonts w:ascii="Calibri" w:hAnsi="Calibri" w:cs="Calibri"/>
                <w:b/>
                <w:color w:val="FFFFFF"/>
              </w:rPr>
              <w:t>s</w:t>
            </w:r>
          </w:p>
        </w:tc>
      </w:tr>
      <w:tr w:rsidR="0053763A" w:rsidRPr="00D75CF4" w14:paraId="29C02540" w14:textId="769305CA" w:rsidTr="000B0713">
        <w:trPr>
          <w:cantSplit/>
          <w:jc w:val="center"/>
        </w:trPr>
        <w:tc>
          <w:tcPr>
            <w:tcW w:w="4585" w:type="dxa"/>
          </w:tcPr>
          <w:p w14:paraId="664D30E7" w14:textId="11770568" w:rsidR="0053763A" w:rsidRPr="00D75CF4" w:rsidRDefault="0053763A" w:rsidP="00F94189">
            <w:pPr>
              <w:pStyle w:val="BodyText"/>
              <w:numPr>
                <w:ilvl w:val="0"/>
                <w:numId w:val="10"/>
              </w:numPr>
              <w:spacing w:before="60" w:after="60"/>
              <w:ind w:left="330"/>
              <w:rPr>
                <w:rFonts w:ascii="Calibri" w:hAnsi="Calibri" w:cs="Calibri"/>
              </w:rPr>
            </w:pPr>
            <w:r w:rsidRPr="00D75CF4">
              <w:rPr>
                <w:rFonts w:ascii="Calibri" w:hAnsi="Calibri" w:cs="Calibri"/>
              </w:rPr>
              <w:t>In advance of an earthquake staff understand and describe their job responsibilities and personal preparedness during an earthquake.</w:t>
            </w:r>
          </w:p>
        </w:tc>
        <w:tc>
          <w:tcPr>
            <w:tcW w:w="3510" w:type="dxa"/>
          </w:tcPr>
          <w:p w14:paraId="3A5A0009" w14:textId="32913715" w:rsidR="0053763A" w:rsidRPr="00D75CF4" w:rsidRDefault="0053763A" w:rsidP="00650F6F">
            <w:pPr>
              <w:spacing w:before="120" w:after="120"/>
              <w:rPr>
                <w:rFonts w:ascii="Calibri" w:hAnsi="Calibri" w:cs="Calibri"/>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01521BAF" w14:textId="6326EEDC" w:rsidR="0053763A" w:rsidRPr="00D75CF4" w:rsidRDefault="00533393" w:rsidP="00D32737">
            <w:pPr>
              <w:spacing w:before="120" w:after="120"/>
              <w:jc w:val="center"/>
              <w:rPr>
                <w:rFonts w:ascii="Calibri" w:hAnsi="Calibri" w:cs="Calibri"/>
                <w:color w:val="000000" w:themeColor="text1"/>
              </w:rPr>
            </w:pPr>
            <w:r w:rsidRPr="00D75CF4">
              <w:rPr>
                <w:rFonts w:ascii="Calibri" w:hAnsi="Calibri" w:cs="Calibri"/>
                <w:color w:val="000000" w:themeColor="text1"/>
              </w:rPr>
              <w:t>1</w:t>
            </w:r>
          </w:p>
        </w:tc>
      </w:tr>
      <w:tr w:rsidR="0053763A" w:rsidRPr="00D75CF4" w14:paraId="0B2B5A93" w14:textId="45FCC172" w:rsidTr="000B0713">
        <w:trPr>
          <w:cantSplit/>
          <w:jc w:val="center"/>
        </w:trPr>
        <w:tc>
          <w:tcPr>
            <w:tcW w:w="4585" w:type="dxa"/>
          </w:tcPr>
          <w:p w14:paraId="6757040F" w14:textId="399E69AC" w:rsidR="0053763A" w:rsidRPr="00D75CF4" w:rsidRDefault="0053763A" w:rsidP="001D05F3">
            <w:pPr>
              <w:pStyle w:val="BodyText"/>
              <w:numPr>
                <w:ilvl w:val="0"/>
                <w:numId w:val="10"/>
              </w:numPr>
              <w:spacing w:before="60" w:after="60"/>
              <w:ind w:left="340"/>
              <w:rPr>
                <w:rFonts w:ascii="Calibri" w:hAnsi="Calibri" w:cs="Calibri"/>
              </w:rPr>
            </w:pPr>
            <w:r w:rsidRPr="00D75CF4">
              <w:rPr>
                <w:rFonts w:ascii="Calibri" w:hAnsi="Calibri" w:cs="Calibri"/>
              </w:rPr>
              <w:t xml:space="preserve">Staff locate and </w:t>
            </w:r>
            <w:r w:rsidR="007D3DDE" w:rsidRPr="00D75CF4">
              <w:rPr>
                <w:rFonts w:ascii="Calibri" w:hAnsi="Calibri" w:cs="Calibri"/>
              </w:rPr>
              <w:t>confirm</w:t>
            </w:r>
            <w:r w:rsidRPr="00D75CF4">
              <w:rPr>
                <w:rFonts w:ascii="Calibri" w:hAnsi="Calibri" w:cs="Calibri"/>
              </w:rPr>
              <w:t xml:space="preserve"> emergency resources and supplies available to them within the department or facility.</w:t>
            </w:r>
          </w:p>
        </w:tc>
        <w:tc>
          <w:tcPr>
            <w:tcW w:w="3510" w:type="dxa"/>
          </w:tcPr>
          <w:p w14:paraId="10439156" w14:textId="23806033" w:rsidR="0053763A" w:rsidRPr="00D75CF4" w:rsidRDefault="0053763A" w:rsidP="00650F6F">
            <w:pPr>
              <w:spacing w:before="120" w:after="120"/>
              <w:rPr>
                <w:rFonts w:ascii="Calibri" w:hAnsi="Calibri" w:cs="Calibri"/>
                <w:b/>
                <w:bCs/>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0C960716" w14:textId="67A64E47" w:rsidR="0053763A" w:rsidRPr="00D75CF4" w:rsidRDefault="00533393" w:rsidP="00D32737">
            <w:pPr>
              <w:spacing w:before="120" w:after="120"/>
              <w:jc w:val="center"/>
              <w:rPr>
                <w:rFonts w:ascii="Calibri" w:hAnsi="Calibri" w:cs="Calibri"/>
                <w:color w:val="000000" w:themeColor="text1"/>
              </w:rPr>
            </w:pPr>
            <w:r w:rsidRPr="00D75CF4">
              <w:rPr>
                <w:rFonts w:ascii="Calibri" w:hAnsi="Calibri" w:cs="Calibri"/>
                <w:color w:val="000000" w:themeColor="text1"/>
              </w:rPr>
              <w:t>1</w:t>
            </w:r>
          </w:p>
        </w:tc>
      </w:tr>
      <w:tr w:rsidR="0053763A" w:rsidRPr="00D75CF4" w14:paraId="56192259" w14:textId="729A9FAB" w:rsidTr="000B0713">
        <w:trPr>
          <w:cantSplit/>
          <w:jc w:val="center"/>
        </w:trPr>
        <w:tc>
          <w:tcPr>
            <w:tcW w:w="4585" w:type="dxa"/>
          </w:tcPr>
          <w:p w14:paraId="2DD403BE" w14:textId="4B9FDF3A" w:rsidR="0053763A" w:rsidRPr="00D75CF4" w:rsidRDefault="0053763A" w:rsidP="00650F6F">
            <w:pPr>
              <w:pStyle w:val="BodyText"/>
              <w:numPr>
                <w:ilvl w:val="0"/>
                <w:numId w:val="10"/>
              </w:numPr>
              <w:spacing w:before="60" w:after="60"/>
              <w:ind w:left="340"/>
              <w:rPr>
                <w:rFonts w:ascii="Calibri" w:hAnsi="Calibri" w:cs="Calibri"/>
              </w:rPr>
            </w:pPr>
            <w:r w:rsidRPr="00D75CF4">
              <w:rPr>
                <w:rFonts w:ascii="Calibri" w:hAnsi="Calibri" w:cs="Calibri"/>
              </w:rPr>
              <w:t>Facility interacts with community support partners regarding facility status and resource or support needs as a part of validating preparedness procedures.</w:t>
            </w:r>
          </w:p>
        </w:tc>
        <w:tc>
          <w:tcPr>
            <w:tcW w:w="3510" w:type="dxa"/>
          </w:tcPr>
          <w:p w14:paraId="39A04F90" w14:textId="0DA6A300" w:rsidR="0053763A" w:rsidRPr="00D75CF4" w:rsidRDefault="0053763A" w:rsidP="00650F6F">
            <w:pPr>
              <w:spacing w:before="120" w:after="120"/>
              <w:rPr>
                <w:rFonts w:ascii="Calibri" w:hAnsi="Calibri" w:cs="Calibri"/>
                <w:b/>
                <w:bCs/>
              </w:rPr>
            </w:pPr>
            <w:r w:rsidRPr="00D75CF4">
              <w:rPr>
                <w:rFonts w:ascii="Calibri" w:hAnsi="Calibri" w:cs="Calibri"/>
                <w:b/>
                <w:bCs/>
              </w:rPr>
              <w:t xml:space="preserve">CMS Emergency Preparedness: </w:t>
            </w:r>
            <w:r w:rsidRPr="00D75CF4">
              <w:rPr>
                <w:rFonts w:ascii="Calibri" w:hAnsi="Calibri" w:cs="Calibri"/>
              </w:rPr>
              <w:t>Community Participation</w:t>
            </w:r>
          </w:p>
        </w:tc>
        <w:tc>
          <w:tcPr>
            <w:tcW w:w="1255" w:type="dxa"/>
          </w:tcPr>
          <w:p w14:paraId="30EC6AAB" w14:textId="6A2E00DB" w:rsidR="0053763A" w:rsidRPr="00D75CF4" w:rsidRDefault="00533393" w:rsidP="00D32737">
            <w:pPr>
              <w:spacing w:before="120" w:after="120"/>
              <w:jc w:val="center"/>
              <w:rPr>
                <w:rFonts w:ascii="Calibri" w:hAnsi="Calibri" w:cs="Calibri"/>
                <w:color w:val="000000" w:themeColor="text1"/>
              </w:rPr>
            </w:pPr>
            <w:r w:rsidRPr="00D75CF4">
              <w:rPr>
                <w:rFonts w:ascii="Calibri" w:hAnsi="Calibri" w:cs="Calibri"/>
                <w:color w:val="000000" w:themeColor="text1"/>
              </w:rPr>
              <w:t>1, 2, 3</w:t>
            </w:r>
          </w:p>
        </w:tc>
      </w:tr>
      <w:tr w:rsidR="0053763A" w:rsidRPr="00D75CF4" w14:paraId="69E2184F" w14:textId="78C4EC39" w:rsidTr="000B0713">
        <w:trPr>
          <w:cantSplit/>
          <w:jc w:val="center"/>
        </w:trPr>
        <w:tc>
          <w:tcPr>
            <w:tcW w:w="4585" w:type="dxa"/>
          </w:tcPr>
          <w:p w14:paraId="5EEF67C5" w14:textId="3AC1C32B" w:rsidR="0053763A" w:rsidRPr="00D75CF4" w:rsidRDefault="0053763A" w:rsidP="001D05F3">
            <w:pPr>
              <w:pStyle w:val="BodyText"/>
              <w:numPr>
                <w:ilvl w:val="0"/>
                <w:numId w:val="10"/>
              </w:numPr>
              <w:spacing w:before="60" w:after="60"/>
              <w:ind w:left="340"/>
              <w:rPr>
                <w:rFonts w:ascii="Calibri" w:hAnsi="Calibri" w:cs="Calibri"/>
              </w:rPr>
            </w:pPr>
            <w:r w:rsidRPr="00D75CF4">
              <w:rPr>
                <w:rFonts w:ascii="Calibri" w:hAnsi="Calibri" w:cs="Calibri"/>
              </w:rPr>
              <w:t>Staff and residents verbalize and/or demonstrate their response actions during and immediately following an earthquake.</w:t>
            </w:r>
          </w:p>
        </w:tc>
        <w:tc>
          <w:tcPr>
            <w:tcW w:w="3510" w:type="dxa"/>
          </w:tcPr>
          <w:p w14:paraId="216CE6E1" w14:textId="77777777" w:rsidR="0053763A" w:rsidRPr="00D75CF4" w:rsidRDefault="0053763A" w:rsidP="00650F6F">
            <w:pPr>
              <w:spacing w:before="120" w:after="120"/>
              <w:rPr>
                <w:rFonts w:ascii="Calibri" w:hAnsi="Calibri" w:cs="Calibri"/>
                <w:highlight w:val="yellow"/>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35A73933" w14:textId="6E45A0BF" w:rsidR="0053763A" w:rsidRPr="00D75CF4" w:rsidRDefault="00533393" w:rsidP="00D32737">
            <w:pPr>
              <w:spacing w:before="120" w:after="120"/>
              <w:jc w:val="center"/>
              <w:rPr>
                <w:rFonts w:ascii="Calibri" w:hAnsi="Calibri" w:cs="Calibri"/>
                <w:color w:val="000000" w:themeColor="text1"/>
              </w:rPr>
            </w:pPr>
            <w:r w:rsidRPr="00D75CF4">
              <w:rPr>
                <w:rFonts w:ascii="Calibri" w:hAnsi="Calibri" w:cs="Calibri"/>
                <w:color w:val="000000" w:themeColor="text1"/>
              </w:rPr>
              <w:t>2</w:t>
            </w:r>
          </w:p>
        </w:tc>
      </w:tr>
      <w:tr w:rsidR="0053763A" w:rsidRPr="00D75CF4" w14:paraId="5663B59E" w14:textId="6B4A21FB" w:rsidTr="000B0713">
        <w:trPr>
          <w:cantSplit/>
          <w:jc w:val="center"/>
        </w:trPr>
        <w:tc>
          <w:tcPr>
            <w:tcW w:w="4585" w:type="dxa"/>
          </w:tcPr>
          <w:p w14:paraId="5212A94B" w14:textId="27B5A910" w:rsidR="0053763A" w:rsidRPr="00D75CF4" w:rsidRDefault="0053763A" w:rsidP="00F94189">
            <w:pPr>
              <w:pStyle w:val="BodyText"/>
              <w:numPr>
                <w:ilvl w:val="0"/>
                <w:numId w:val="10"/>
              </w:numPr>
              <w:spacing w:before="60" w:after="60"/>
              <w:ind w:left="340"/>
              <w:rPr>
                <w:rFonts w:ascii="Calibri" w:hAnsi="Calibri" w:cs="Calibri"/>
              </w:rPr>
            </w:pPr>
            <w:r w:rsidRPr="00D75CF4">
              <w:rPr>
                <w:rFonts w:ascii="Calibri" w:hAnsi="Calibri" w:cs="Calibri"/>
              </w:rPr>
              <w:t xml:space="preserve">Staff report their </w:t>
            </w:r>
            <w:r w:rsidR="00BB7BC2" w:rsidRPr="00D75CF4">
              <w:rPr>
                <w:rFonts w:ascii="Calibri" w:hAnsi="Calibri" w:cs="Calibri"/>
              </w:rPr>
              <w:t>‘</w:t>
            </w:r>
            <w:r w:rsidRPr="00D75CF4">
              <w:rPr>
                <w:rFonts w:ascii="Calibri" w:hAnsi="Calibri" w:cs="Calibri"/>
              </w:rPr>
              <w:t>OK/ Not OK</w:t>
            </w:r>
            <w:r w:rsidR="00BB7BC2" w:rsidRPr="00D75CF4">
              <w:rPr>
                <w:rFonts w:ascii="Calibri" w:hAnsi="Calibri" w:cs="Calibri"/>
              </w:rPr>
              <w:t>’ status,</w:t>
            </w:r>
            <w:r w:rsidRPr="00D75CF4">
              <w:rPr>
                <w:rFonts w:ascii="Calibri" w:hAnsi="Calibri" w:cs="Calibri"/>
              </w:rPr>
              <w:t xml:space="preserve"> their location and impact at the location immediately following an earthquake.</w:t>
            </w:r>
          </w:p>
        </w:tc>
        <w:tc>
          <w:tcPr>
            <w:tcW w:w="3510" w:type="dxa"/>
          </w:tcPr>
          <w:p w14:paraId="4039F85B" w14:textId="77777777" w:rsidR="0053763A" w:rsidRPr="00D75CF4" w:rsidRDefault="0053763A" w:rsidP="00650F6F">
            <w:pPr>
              <w:pStyle w:val="BodyText"/>
              <w:spacing w:before="60" w:after="60"/>
              <w:rPr>
                <w:rFonts w:ascii="Calibri" w:hAnsi="Calibri" w:cs="Calibri"/>
              </w:rPr>
            </w:pPr>
            <w:r w:rsidRPr="00D75CF4">
              <w:rPr>
                <w:rFonts w:ascii="Calibri" w:hAnsi="Calibri" w:cs="Calibri"/>
                <w:b/>
                <w:bCs/>
              </w:rPr>
              <w:t>Capability 2:</w:t>
            </w:r>
            <w:r w:rsidRPr="00D75CF4">
              <w:rPr>
                <w:rFonts w:ascii="Calibri" w:hAnsi="Calibri" w:cs="Calibri"/>
              </w:rPr>
              <w:t xml:space="preserve"> Health Care and Medical Response Coordination</w:t>
            </w:r>
          </w:p>
          <w:p w14:paraId="30F587B3" w14:textId="0AF98E4F" w:rsidR="0053763A" w:rsidRPr="00D75CF4" w:rsidRDefault="0053763A" w:rsidP="00650F6F">
            <w:pPr>
              <w:spacing w:before="120" w:after="120"/>
              <w:rPr>
                <w:rFonts w:ascii="Calibri" w:hAnsi="Calibri" w:cs="Calibri"/>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16068CD4" w14:textId="0034B434" w:rsidR="0053763A" w:rsidRPr="00D75CF4" w:rsidRDefault="00533393" w:rsidP="00D32737">
            <w:pPr>
              <w:pStyle w:val="BodyText"/>
              <w:spacing w:before="60" w:after="60"/>
              <w:jc w:val="center"/>
              <w:rPr>
                <w:rFonts w:ascii="Calibri" w:hAnsi="Calibri" w:cs="Calibri"/>
                <w:color w:val="000000" w:themeColor="text1"/>
              </w:rPr>
            </w:pPr>
            <w:r w:rsidRPr="00D75CF4">
              <w:rPr>
                <w:rFonts w:ascii="Calibri" w:hAnsi="Calibri" w:cs="Calibri"/>
                <w:color w:val="000000" w:themeColor="text1"/>
              </w:rPr>
              <w:t>2</w:t>
            </w:r>
          </w:p>
        </w:tc>
      </w:tr>
      <w:tr w:rsidR="0053763A" w:rsidRPr="00D75CF4" w14:paraId="7ECDDCD9" w14:textId="1455510C" w:rsidTr="000B0713">
        <w:trPr>
          <w:cantSplit/>
          <w:jc w:val="center"/>
        </w:trPr>
        <w:tc>
          <w:tcPr>
            <w:tcW w:w="4585" w:type="dxa"/>
          </w:tcPr>
          <w:p w14:paraId="4A3B5533" w14:textId="0BC69F4B" w:rsidR="0053763A" w:rsidRPr="00D75CF4" w:rsidRDefault="0053763A" w:rsidP="00F94189">
            <w:pPr>
              <w:pStyle w:val="BodyText"/>
              <w:numPr>
                <w:ilvl w:val="0"/>
                <w:numId w:val="10"/>
              </w:numPr>
              <w:spacing w:before="60" w:after="60"/>
              <w:ind w:left="340"/>
              <w:rPr>
                <w:rFonts w:ascii="Calibri" w:hAnsi="Calibri" w:cs="Calibri"/>
              </w:rPr>
            </w:pPr>
            <w:r w:rsidRPr="00D75CF4">
              <w:rPr>
                <w:rFonts w:ascii="Calibri" w:hAnsi="Calibri" w:cs="Calibri"/>
              </w:rPr>
              <w:t>Leadership accounts for all staff, residents, others under their care, visitors, and/or vendors who may be onsite or on duty and assess impact to the facility immediately following an earthquake.</w:t>
            </w:r>
          </w:p>
        </w:tc>
        <w:tc>
          <w:tcPr>
            <w:tcW w:w="3510" w:type="dxa"/>
          </w:tcPr>
          <w:p w14:paraId="22D5189C" w14:textId="77777777" w:rsidR="0053763A" w:rsidRPr="00D75CF4" w:rsidRDefault="0053763A" w:rsidP="00650F6F">
            <w:pPr>
              <w:pStyle w:val="BodyText"/>
              <w:spacing w:before="60" w:after="60"/>
              <w:rPr>
                <w:rFonts w:ascii="Calibri" w:hAnsi="Calibri" w:cs="Calibri"/>
              </w:rPr>
            </w:pPr>
            <w:r w:rsidRPr="00D75CF4">
              <w:rPr>
                <w:rFonts w:ascii="Calibri" w:hAnsi="Calibri" w:cs="Calibri"/>
                <w:b/>
                <w:bCs/>
              </w:rPr>
              <w:t>Capability 2:</w:t>
            </w:r>
            <w:r w:rsidRPr="00D75CF4">
              <w:rPr>
                <w:rFonts w:ascii="Calibri" w:hAnsi="Calibri" w:cs="Calibri"/>
              </w:rPr>
              <w:t xml:space="preserve"> Health Care and Medical Response Coordination</w:t>
            </w:r>
          </w:p>
          <w:p w14:paraId="61406775" w14:textId="641DDD14" w:rsidR="0053763A" w:rsidRPr="00D75CF4" w:rsidRDefault="0053763A" w:rsidP="00650F6F">
            <w:pPr>
              <w:spacing w:before="120" w:after="120"/>
              <w:rPr>
                <w:rFonts w:ascii="Calibri" w:hAnsi="Calibri" w:cs="Calibri"/>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2812FD65" w14:textId="12C2D7D9" w:rsidR="0053763A" w:rsidRPr="00D75CF4" w:rsidRDefault="00533393" w:rsidP="00D32737">
            <w:pPr>
              <w:pStyle w:val="BodyText"/>
              <w:spacing w:before="60" w:after="60"/>
              <w:jc w:val="center"/>
              <w:rPr>
                <w:rFonts w:ascii="Calibri" w:hAnsi="Calibri" w:cs="Calibri"/>
                <w:color w:val="000000" w:themeColor="text1"/>
              </w:rPr>
            </w:pPr>
            <w:r w:rsidRPr="00D75CF4">
              <w:rPr>
                <w:rFonts w:ascii="Calibri" w:hAnsi="Calibri" w:cs="Calibri"/>
                <w:color w:val="000000" w:themeColor="text1"/>
              </w:rPr>
              <w:t>3</w:t>
            </w:r>
          </w:p>
        </w:tc>
      </w:tr>
      <w:tr w:rsidR="0053763A" w:rsidRPr="00D75CF4" w14:paraId="22DEB82A" w14:textId="7B8FE2D4" w:rsidTr="000B0713">
        <w:trPr>
          <w:cantSplit/>
          <w:jc w:val="center"/>
        </w:trPr>
        <w:tc>
          <w:tcPr>
            <w:tcW w:w="4585" w:type="dxa"/>
          </w:tcPr>
          <w:p w14:paraId="3A9E7FDF" w14:textId="7B5AAB09" w:rsidR="0053763A" w:rsidRPr="00D75CF4" w:rsidRDefault="0053763A" w:rsidP="00F94189">
            <w:pPr>
              <w:pStyle w:val="BodyText"/>
              <w:numPr>
                <w:ilvl w:val="0"/>
                <w:numId w:val="10"/>
              </w:numPr>
              <w:spacing w:before="60" w:after="60"/>
              <w:ind w:left="340"/>
              <w:rPr>
                <w:rFonts w:ascii="Calibri" w:hAnsi="Calibri" w:cs="Calibri"/>
              </w:rPr>
            </w:pPr>
            <w:r w:rsidRPr="00D75CF4">
              <w:rPr>
                <w:rFonts w:ascii="Calibri" w:hAnsi="Calibri" w:cs="Calibri"/>
              </w:rPr>
              <w:t>Leadership shares facility, staffing and resident status and immediate resource needs with NWHRN and/or local emergency response partners within one hour following an earthquake.</w:t>
            </w:r>
          </w:p>
        </w:tc>
        <w:tc>
          <w:tcPr>
            <w:tcW w:w="3510" w:type="dxa"/>
          </w:tcPr>
          <w:p w14:paraId="68B7423F" w14:textId="77777777" w:rsidR="0053763A" w:rsidRPr="00D75CF4" w:rsidRDefault="0053763A" w:rsidP="00650F6F">
            <w:pPr>
              <w:pStyle w:val="BodyText"/>
              <w:spacing w:before="60" w:after="60"/>
              <w:rPr>
                <w:rFonts w:ascii="Calibri" w:hAnsi="Calibri" w:cs="Calibri"/>
              </w:rPr>
            </w:pPr>
            <w:r w:rsidRPr="00D75CF4">
              <w:rPr>
                <w:rFonts w:ascii="Calibri" w:hAnsi="Calibri" w:cs="Calibri"/>
                <w:b/>
                <w:bCs/>
              </w:rPr>
              <w:t>Capability 2:</w:t>
            </w:r>
            <w:r w:rsidRPr="00D75CF4">
              <w:rPr>
                <w:rFonts w:ascii="Calibri" w:hAnsi="Calibri" w:cs="Calibri"/>
              </w:rPr>
              <w:t xml:space="preserve"> Health Care and Medical Response Coordination</w:t>
            </w:r>
          </w:p>
          <w:p w14:paraId="6D9C5E68" w14:textId="07036F37" w:rsidR="0053763A" w:rsidRPr="00D75CF4" w:rsidRDefault="0053763A" w:rsidP="00650F6F">
            <w:pPr>
              <w:spacing w:before="120" w:after="120"/>
              <w:rPr>
                <w:rFonts w:ascii="Calibri" w:hAnsi="Calibri" w:cs="Calibri"/>
              </w:rPr>
            </w:pPr>
          </w:p>
        </w:tc>
        <w:tc>
          <w:tcPr>
            <w:tcW w:w="1255" w:type="dxa"/>
          </w:tcPr>
          <w:p w14:paraId="59FDE8BC" w14:textId="57DF484B" w:rsidR="0053763A" w:rsidRPr="00D75CF4" w:rsidRDefault="00533393" w:rsidP="00D32737">
            <w:pPr>
              <w:pStyle w:val="BodyText"/>
              <w:spacing w:before="60" w:after="60"/>
              <w:jc w:val="center"/>
              <w:rPr>
                <w:rFonts w:ascii="Calibri" w:hAnsi="Calibri" w:cs="Calibri"/>
                <w:color w:val="000000" w:themeColor="text1"/>
              </w:rPr>
            </w:pPr>
            <w:r w:rsidRPr="00D75CF4">
              <w:rPr>
                <w:rFonts w:ascii="Calibri" w:hAnsi="Calibri" w:cs="Calibri"/>
                <w:color w:val="000000" w:themeColor="text1"/>
              </w:rPr>
              <w:t>3</w:t>
            </w:r>
          </w:p>
        </w:tc>
      </w:tr>
      <w:tr w:rsidR="0053763A" w:rsidRPr="00D75CF4" w14:paraId="530AF2C4" w14:textId="7CD64896" w:rsidTr="000B0713">
        <w:trPr>
          <w:cantSplit/>
          <w:jc w:val="center"/>
        </w:trPr>
        <w:tc>
          <w:tcPr>
            <w:tcW w:w="4585" w:type="dxa"/>
          </w:tcPr>
          <w:p w14:paraId="0F4BFFCE" w14:textId="0BE8EF0E" w:rsidR="0053763A" w:rsidRPr="00D75CF4" w:rsidRDefault="004B3788" w:rsidP="004B3788">
            <w:pPr>
              <w:pStyle w:val="BodyText"/>
              <w:numPr>
                <w:ilvl w:val="0"/>
                <w:numId w:val="10"/>
              </w:numPr>
              <w:spacing w:before="60" w:after="60"/>
              <w:ind w:left="340"/>
              <w:rPr>
                <w:rFonts w:ascii="Calibri" w:hAnsi="Calibri" w:cs="Calibri"/>
              </w:rPr>
            </w:pPr>
            <w:r w:rsidRPr="00D75CF4">
              <w:rPr>
                <w:rFonts w:ascii="Calibri" w:hAnsi="Calibri" w:cs="Calibri"/>
              </w:rPr>
              <w:lastRenderedPageBreak/>
              <w:t>Staff and Leadership develop</w:t>
            </w:r>
            <w:r w:rsidR="007D3DDE" w:rsidRPr="00D75CF4">
              <w:rPr>
                <w:rFonts w:ascii="Calibri" w:hAnsi="Calibri" w:cs="Calibri"/>
              </w:rPr>
              <w:t xml:space="preserve"> a</w:t>
            </w:r>
            <w:r w:rsidRPr="00D75CF4">
              <w:rPr>
                <w:rFonts w:ascii="Calibri" w:hAnsi="Calibri" w:cs="Calibri"/>
              </w:rPr>
              <w:t xml:space="preserve"> situational assessment of the facility and</w:t>
            </w:r>
            <w:r w:rsidR="00362100" w:rsidRPr="00D75CF4">
              <w:rPr>
                <w:rFonts w:ascii="Calibri" w:hAnsi="Calibri" w:cs="Calibri"/>
              </w:rPr>
              <w:t xml:space="preserve"> next steps</w:t>
            </w:r>
            <w:r w:rsidRPr="00D75CF4">
              <w:rPr>
                <w:rFonts w:ascii="Calibri" w:hAnsi="Calibri" w:cs="Calibri"/>
              </w:rPr>
              <w:t xml:space="preserve"> for addressing patient and staff safety and facility impact in the aftermath of an earthquake, with consideration for medical, environmental, nutritional and sanitary needs and notification to families.</w:t>
            </w:r>
          </w:p>
        </w:tc>
        <w:tc>
          <w:tcPr>
            <w:tcW w:w="3510" w:type="dxa"/>
          </w:tcPr>
          <w:p w14:paraId="524F8E38" w14:textId="77777777" w:rsidR="0053763A" w:rsidRPr="00D75CF4" w:rsidRDefault="0053763A" w:rsidP="00650F6F">
            <w:pPr>
              <w:pStyle w:val="BodyText"/>
              <w:spacing w:before="60" w:after="60"/>
              <w:rPr>
                <w:rFonts w:ascii="Calibri" w:hAnsi="Calibri" w:cs="Calibri"/>
              </w:rPr>
            </w:pPr>
            <w:r w:rsidRPr="00D75CF4">
              <w:rPr>
                <w:rFonts w:ascii="Calibri" w:hAnsi="Calibri" w:cs="Calibri"/>
                <w:b/>
                <w:bCs/>
              </w:rPr>
              <w:t>Capability 2:</w:t>
            </w:r>
            <w:r w:rsidRPr="00D75CF4">
              <w:rPr>
                <w:rFonts w:ascii="Calibri" w:hAnsi="Calibri" w:cs="Calibri"/>
              </w:rPr>
              <w:t xml:space="preserve"> Health Care and Medical Response Coordination</w:t>
            </w:r>
          </w:p>
          <w:p w14:paraId="71A14618" w14:textId="1478CE77" w:rsidR="0053763A" w:rsidRPr="00D75CF4" w:rsidRDefault="0053763A" w:rsidP="00650F6F">
            <w:pPr>
              <w:pStyle w:val="BodyText"/>
              <w:spacing w:before="60" w:after="60"/>
              <w:rPr>
                <w:rFonts w:ascii="Calibri" w:hAnsi="Calibri" w:cs="Calibri"/>
                <w:b/>
                <w:bCs/>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43ABAFF5" w14:textId="4925AE2E" w:rsidR="0053763A" w:rsidRPr="00D75CF4" w:rsidRDefault="00362100" w:rsidP="00D32737">
            <w:pPr>
              <w:pStyle w:val="BodyText"/>
              <w:spacing w:before="60" w:after="60"/>
              <w:jc w:val="center"/>
              <w:rPr>
                <w:rFonts w:ascii="Calibri" w:hAnsi="Calibri" w:cs="Calibri"/>
                <w:color w:val="000000" w:themeColor="text1"/>
              </w:rPr>
            </w:pPr>
            <w:r w:rsidRPr="00D75CF4">
              <w:rPr>
                <w:rFonts w:ascii="Calibri" w:hAnsi="Calibri" w:cs="Calibri"/>
                <w:color w:val="000000" w:themeColor="text1"/>
              </w:rPr>
              <w:t>3</w:t>
            </w:r>
          </w:p>
        </w:tc>
      </w:tr>
      <w:tr w:rsidR="0053763A" w:rsidRPr="00D75CF4" w14:paraId="4FD478AD" w14:textId="2C8A2172" w:rsidTr="000B0713">
        <w:trPr>
          <w:cantSplit/>
          <w:jc w:val="center"/>
        </w:trPr>
        <w:tc>
          <w:tcPr>
            <w:tcW w:w="4585" w:type="dxa"/>
          </w:tcPr>
          <w:p w14:paraId="7470A4DF" w14:textId="4A52C286" w:rsidR="0053763A" w:rsidRPr="00D75CF4" w:rsidRDefault="0053763A" w:rsidP="00F94189">
            <w:pPr>
              <w:pStyle w:val="BodyText"/>
              <w:numPr>
                <w:ilvl w:val="0"/>
                <w:numId w:val="10"/>
              </w:numPr>
              <w:spacing w:before="60" w:after="60"/>
              <w:ind w:left="340"/>
              <w:rPr>
                <w:rFonts w:ascii="Calibri" w:hAnsi="Calibri" w:cs="Calibri"/>
              </w:rPr>
            </w:pPr>
            <w:r w:rsidRPr="00D75CF4">
              <w:rPr>
                <w:rFonts w:ascii="Calibri" w:hAnsi="Calibri" w:cs="Calibri"/>
              </w:rPr>
              <w:t xml:space="preserve">The facility has an </w:t>
            </w:r>
            <w:r w:rsidR="00362100" w:rsidRPr="00D75CF4">
              <w:rPr>
                <w:rFonts w:ascii="Calibri" w:hAnsi="Calibri" w:cs="Calibri"/>
              </w:rPr>
              <w:t>up-to-date</w:t>
            </w:r>
            <w:r w:rsidRPr="00D75CF4">
              <w:rPr>
                <w:rFonts w:ascii="Calibri" w:hAnsi="Calibri" w:cs="Calibri"/>
              </w:rPr>
              <w:t xml:space="preserve"> emergency operations plan as per their regulatory requirements and Leaders demonstrate use of the plan immediately following an earthquake.</w:t>
            </w:r>
          </w:p>
        </w:tc>
        <w:tc>
          <w:tcPr>
            <w:tcW w:w="3510" w:type="dxa"/>
          </w:tcPr>
          <w:p w14:paraId="15161AD1" w14:textId="77777777" w:rsidR="0053763A" w:rsidRPr="00D75CF4" w:rsidRDefault="0053763A" w:rsidP="00650F6F">
            <w:pPr>
              <w:pStyle w:val="BodyText"/>
              <w:spacing w:before="60" w:after="60"/>
              <w:rPr>
                <w:rFonts w:ascii="Calibri" w:hAnsi="Calibri" w:cs="Calibri"/>
              </w:rPr>
            </w:pPr>
            <w:r w:rsidRPr="00D75CF4">
              <w:rPr>
                <w:rFonts w:ascii="Calibri" w:hAnsi="Calibri" w:cs="Calibri"/>
                <w:b/>
                <w:bCs/>
              </w:rPr>
              <w:t>Capability 2:</w:t>
            </w:r>
            <w:r w:rsidRPr="00D75CF4">
              <w:rPr>
                <w:rFonts w:ascii="Calibri" w:hAnsi="Calibri" w:cs="Calibri"/>
              </w:rPr>
              <w:t xml:space="preserve"> Health Care and Medical Response Coordination</w:t>
            </w:r>
          </w:p>
          <w:p w14:paraId="2071FBC5" w14:textId="0964FBCA" w:rsidR="0053763A" w:rsidRPr="00D75CF4" w:rsidRDefault="0053763A" w:rsidP="00650F6F">
            <w:pPr>
              <w:spacing w:before="120" w:after="120"/>
              <w:rPr>
                <w:rFonts w:ascii="Calibri" w:hAnsi="Calibri" w:cs="Calibri"/>
                <w:highlight w:val="yellow"/>
              </w:rPr>
            </w:pPr>
            <w:r w:rsidRPr="00D75CF4">
              <w:rPr>
                <w:rFonts w:ascii="Calibri" w:hAnsi="Calibri" w:cs="Calibri"/>
                <w:b/>
                <w:bCs/>
              </w:rPr>
              <w:t xml:space="preserve">Capability 3: </w:t>
            </w:r>
            <w:r w:rsidRPr="00D75CF4">
              <w:rPr>
                <w:rFonts w:ascii="Calibri" w:hAnsi="Calibri" w:cs="Calibri"/>
              </w:rPr>
              <w:t>Continuity of Health Care Service Delivery</w:t>
            </w:r>
          </w:p>
        </w:tc>
        <w:tc>
          <w:tcPr>
            <w:tcW w:w="1255" w:type="dxa"/>
          </w:tcPr>
          <w:p w14:paraId="4A31EB47" w14:textId="43CCD267" w:rsidR="0053763A" w:rsidRPr="00D75CF4" w:rsidRDefault="00D32737" w:rsidP="00D32737">
            <w:pPr>
              <w:pStyle w:val="BodyText"/>
              <w:spacing w:before="60" w:after="60"/>
              <w:jc w:val="center"/>
              <w:rPr>
                <w:rFonts w:ascii="Calibri" w:hAnsi="Calibri" w:cs="Calibri"/>
                <w:color w:val="000000" w:themeColor="text1"/>
              </w:rPr>
            </w:pPr>
            <w:r w:rsidRPr="00D75CF4">
              <w:rPr>
                <w:rFonts w:ascii="Calibri" w:hAnsi="Calibri" w:cs="Calibri"/>
                <w:color w:val="000000" w:themeColor="text1"/>
              </w:rPr>
              <w:t>3</w:t>
            </w:r>
          </w:p>
        </w:tc>
      </w:tr>
    </w:tbl>
    <w:p w14:paraId="2D3815D7" w14:textId="6A5BF7AA" w:rsidR="00650F6F" w:rsidRPr="00D75CF4" w:rsidRDefault="00650F6F" w:rsidP="005C3422">
      <w:pPr>
        <w:pStyle w:val="ListParagraph"/>
        <w:ind w:left="360" w:hanging="360"/>
        <w:rPr>
          <w:rFonts w:ascii="Calibri" w:hAnsi="Calibri" w:cs="Calibri"/>
        </w:rPr>
      </w:pPr>
      <w:r w:rsidRPr="00D75CF4">
        <w:rPr>
          <w:rFonts w:ascii="Calibri" w:hAnsi="Calibri" w:cs="Calibri"/>
        </w:rPr>
        <w:t>* CMS Updated Guidance in Emergency Preparedness – Appendix Z of the State Operations Manual</w:t>
      </w:r>
      <w:r w:rsidR="00515D76" w:rsidRPr="00D75CF4">
        <w:rPr>
          <w:rFonts w:ascii="Calibri" w:hAnsi="Calibri" w:cs="Calibri"/>
        </w:rPr>
        <w:t xml:space="preserve"> </w:t>
      </w:r>
      <w:hyperlink r:id="rId17" w:history="1">
        <w:r w:rsidR="00515D76" w:rsidRPr="00D75CF4">
          <w:rPr>
            <w:rStyle w:val="Hyperlink"/>
            <w:rFonts w:ascii="Calibri" w:hAnsi="Calibri" w:cs="Calibri"/>
          </w:rPr>
          <w:t>https://www.cms.gov/files/document/qso-21-15-all.pdf</w:t>
        </w:r>
      </w:hyperlink>
    </w:p>
    <w:p w14:paraId="21136CE1" w14:textId="1271A79E" w:rsidR="00C4039A" w:rsidRPr="00D75CF4" w:rsidRDefault="006C01A7" w:rsidP="00E8025A">
      <w:pPr>
        <w:pStyle w:val="ListParagraph"/>
        <w:ind w:left="0"/>
        <w:rPr>
          <w:rFonts w:ascii="Calibri" w:hAnsi="Calibri" w:cs="Calibri"/>
        </w:rPr>
      </w:pPr>
      <w:r w:rsidRPr="00D75CF4">
        <w:rPr>
          <w:rFonts w:ascii="Calibri" w:hAnsi="Calibri" w:cs="Calibri"/>
        </w:rPr>
        <w:t>*</w:t>
      </w:r>
      <w:r w:rsidR="00650F6F" w:rsidRPr="00D75CF4">
        <w:rPr>
          <w:rFonts w:ascii="Calibri" w:hAnsi="Calibri" w:cs="Calibri"/>
        </w:rPr>
        <w:t>*</w:t>
      </w:r>
      <w:r w:rsidR="00570F0F" w:rsidRPr="00D75CF4">
        <w:rPr>
          <w:rFonts w:ascii="Calibri" w:hAnsi="Calibri" w:cs="Calibri"/>
        </w:rPr>
        <w:t>Health Care Preparedness and Response Capabilities for Health Care Coalitions</w:t>
      </w:r>
    </w:p>
    <w:p w14:paraId="6222A543" w14:textId="20CEFA23" w:rsidR="00570F0F" w:rsidRPr="00D75CF4" w:rsidRDefault="00570F0F" w:rsidP="00807F33">
      <w:pPr>
        <w:pStyle w:val="HSEEPFigureTitle"/>
        <w:spacing w:before="0"/>
        <w:ind w:left="360"/>
        <w:jc w:val="left"/>
        <w:rPr>
          <w:rFonts w:ascii="Calibri" w:hAnsi="Calibri" w:cs="Calibri"/>
          <w:b w:val="0"/>
          <w:sz w:val="24"/>
          <w:szCs w:val="24"/>
        </w:rPr>
      </w:pPr>
      <w:hyperlink r:id="rId18" w:history="1">
        <w:r w:rsidRPr="00D75CF4">
          <w:rPr>
            <w:rStyle w:val="Hyperlink"/>
            <w:rFonts w:ascii="Calibri" w:hAnsi="Calibri" w:cs="Calibri"/>
            <w:b w:val="0"/>
            <w:sz w:val="24"/>
            <w:szCs w:val="24"/>
          </w:rPr>
          <w:t>https://aspr.hhs.gov/HealthCareReadiness/guidance/Documents/Health-Care-Preparedness-and-Response-Capabilities-for-Health-Care-Coalitions.pdf</w:t>
        </w:r>
      </w:hyperlink>
    </w:p>
    <w:p w14:paraId="39AD5D37" w14:textId="38356A38" w:rsidR="008D7943" w:rsidRPr="00D75CF4" w:rsidRDefault="006C01A7" w:rsidP="00771FAD">
      <w:pPr>
        <w:pStyle w:val="HSEEPFigureTitle"/>
        <w:jc w:val="left"/>
        <w:rPr>
          <w:rFonts w:ascii="Calibri" w:hAnsi="Calibri" w:cs="Calibri"/>
          <w:sz w:val="24"/>
          <w:szCs w:val="24"/>
        </w:rPr>
      </w:pPr>
      <w:r w:rsidRPr="00D75CF4">
        <w:rPr>
          <w:rFonts w:ascii="Calibri" w:hAnsi="Calibri" w:cs="Calibri"/>
          <w:sz w:val="24"/>
          <w:szCs w:val="24"/>
        </w:rPr>
        <w:t xml:space="preserve">Table 1. </w:t>
      </w:r>
      <w:r w:rsidR="008D7943" w:rsidRPr="00D75CF4">
        <w:rPr>
          <w:rFonts w:ascii="Calibri" w:hAnsi="Calibri" w:cs="Calibri"/>
          <w:sz w:val="24"/>
          <w:szCs w:val="24"/>
        </w:rPr>
        <w:t xml:space="preserve">LTC or HH Facility </w:t>
      </w:r>
      <w:r w:rsidRPr="00D75CF4">
        <w:rPr>
          <w:rFonts w:ascii="Calibri" w:hAnsi="Calibri" w:cs="Calibri"/>
          <w:sz w:val="24"/>
          <w:szCs w:val="24"/>
        </w:rPr>
        <w:t>Exercise Objectives and Associated Capabilities</w:t>
      </w:r>
    </w:p>
    <w:p w14:paraId="60388E72" w14:textId="552EDDD6" w:rsidR="00A77E74" w:rsidRPr="00D75CF4" w:rsidRDefault="00A77E74" w:rsidP="008D7943">
      <w:pPr>
        <w:pStyle w:val="Heading2"/>
        <w:rPr>
          <w:rFonts w:ascii="Calibri" w:hAnsi="Calibri" w:cs="Calibri"/>
        </w:rPr>
      </w:pPr>
      <w:r w:rsidRPr="00D75CF4">
        <w:rPr>
          <w:rFonts w:ascii="Calibri" w:hAnsi="Calibri" w:cs="Calibri"/>
        </w:rPr>
        <w:t>Exercise Segment Overview:</w:t>
      </w:r>
    </w:p>
    <w:p w14:paraId="5FD50BD5" w14:textId="0F57B7E4" w:rsidR="009061CE" w:rsidRPr="00D75CF4" w:rsidRDefault="009061CE" w:rsidP="00A77E74">
      <w:pPr>
        <w:rPr>
          <w:rFonts w:ascii="Calibri" w:hAnsi="Calibri" w:cs="Calibri"/>
        </w:rPr>
      </w:pPr>
      <w:r w:rsidRPr="00D75CF4">
        <w:rPr>
          <w:rFonts w:ascii="Calibri" w:hAnsi="Calibri" w:cs="Calibri"/>
        </w:rPr>
        <w:t>There are three segments included in this exercise. Segments 1 and 2 may be run alone. Segment 3 may be run separately but it relies on data produced during Segment 2 as input for Segment 3.</w:t>
      </w:r>
      <w:r w:rsidR="00A7537A" w:rsidRPr="00D75CF4">
        <w:rPr>
          <w:rFonts w:ascii="Calibri" w:hAnsi="Calibri" w:cs="Calibri"/>
        </w:rPr>
        <w:t xml:space="preserve"> Segments 2 and 3 could be run together.</w:t>
      </w:r>
      <w:r w:rsidRPr="00D75CF4">
        <w:rPr>
          <w:rFonts w:ascii="Calibri" w:hAnsi="Calibri" w:cs="Calibri"/>
        </w:rPr>
        <w:t xml:space="preserve"> The separate segments are as follows:</w:t>
      </w:r>
    </w:p>
    <w:p w14:paraId="21E759DD" w14:textId="77777777" w:rsidR="009061CE" w:rsidRPr="00D75CF4" w:rsidRDefault="009061CE" w:rsidP="00A77E74">
      <w:pPr>
        <w:rPr>
          <w:rFonts w:ascii="Calibri" w:hAnsi="Calibri" w:cs="Calibri"/>
        </w:rPr>
      </w:pPr>
    </w:p>
    <w:p w14:paraId="0786B90C" w14:textId="4C04664A" w:rsidR="00A77E74" w:rsidRPr="00D75CF4" w:rsidRDefault="00F71D63" w:rsidP="00A77E74">
      <w:pPr>
        <w:rPr>
          <w:rFonts w:ascii="Calibri" w:hAnsi="Calibri" w:cs="Calibri"/>
          <w:b/>
          <w:bCs/>
        </w:rPr>
      </w:pPr>
      <w:r w:rsidRPr="00D75CF4">
        <w:rPr>
          <w:rFonts w:ascii="Calibri" w:hAnsi="Calibri" w:cs="Calibri"/>
          <w:b/>
          <w:bCs/>
        </w:rPr>
        <w:t>Segment 1: Staff Job Responsibilities and Readiness Discussion</w:t>
      </w:r>
    </w:p>
    <w:p w14:paraId="1E116BC4" w14:textId="40D787A6" w:rsidR="009061CE" w:rsidRPr="00D75CF4" w:rsidRDefault="009061CE" w:rsidP="00A77E74">
      <w:pPr>
        <w:rPr>
          <w:rFonts w:ascii="Calibri" w:hAnsi="Calibri" w:cs="Calibri"/>
        </w:rPr>
      </w:pPr>
      <w:r w:rsidRPr="00D75CF4">
        <w:rPr>
          <w:rFonts w:ascii="Calibri" w:hAnsi="Calibri" w:cs="Calibri"/>
          <w:u w:val="single"/>
        </w:rPr>
        <w:t>Synopsis</w:t>
      </w:r>
      <w:r w:rsidRPr="00D75CF4">
        <w:rPr>
          <w:rFonts w:ascii="Calibri" w:hAnsi="Calibri" w:cs="Calibri"/>
        </w:rPr>
        <w:t>: Department or Unit leaders discuss earthquake readiness and response during a meeting with staff, providing education on plans, procedures, response actions and personal preparedness.</w:t>
      </w:r>
    </w:p>
    <w:p w14:paraId="5149F97E" w14:textId="77777777" w:rsidR="009061CE" w:rsidRPr="00D75CF4" w:rsidRDefault="009061CE" w:rsidP="00A77E74">
      <w:pPr>
        <w:rPr>
          <w:rFonts w:ascii="Calibri" w:hAnsi="Calibri" w:cs="Calibri"/>
        </w:rPr>
      </w:pPr>
    </w:p>
    <w:p w14:paraId="24D0AC61" w14:textId="634A41EF" w:rsidR="00F71D63" w:rsidRPr="00D75CF4" w:rsidRDefault="00F71D63" w:rsidP="00A77E74">
      <w:pPr>
        <w:rPr>
          <w:rFonts w:ascii="Calibri" w:hAnsi="Calibri" w:cs="Calibri"/>
          <w:b/>
          <w:bCs/>
        </w:rPr>
      </w:pPr>
      <w:r w:rsidRPr="00D75CF4">
        <w:rPr>
          <w:rFonts w:ascii="Calibri" w:hAnsi="Calibri" w:cs="Calibri"/>
          <w:b/>
          <w:bCs/>
        </w:rPr>
        <w:t>Segment 2: Staff Response to Earthquake Shaking</w:t>
      </w:r>
    </w:p>
    <w:p w14:paraId="64E06B7A" w14:textId="525768EB" w:rsidR="009061CE" w:rsidRPr="00D75CF4" w:rsidRDefault="009061CE" w:rsidP="00A77E74">
      <w:pPr>
        <w:rPr>
          <w:rFonts w:ascii="Calibri" w:hAnsi="Calibri" w:cs="Calibri"/>
        </w:rPr>
      </w:pPr>
      <w:r w:rsidRPr="00D75CF4">
        <w:rPr>
          <w:rFonts w:ascii="Calibri" w:hAnsi="Calibri" w:cs="Calibri"/>
          <w:u w:val="single"/>
        </w:rPr>
        <w:t>Synopsis</w:t>
      </w:r>
      <w:r w:rsidRPr="00D75CF4">
        <w:rPr>
          <w:rFonts w:ascii="Calibri" w:hAnsi="Calibri" w:cs="Calibri"/>
        </w:rPr>
        <w:t>: With minimal advance notice, earthquake ‘shaking’ is signaled in a unit or department using a bell or verbal command. Upon awareness of the ‘shaking’ staff demonstrate their response to the shaking (drop, cover, hold). This is then followed by the staff taking an assessment of their own situation (OK/Not OK) and the ‘impact’ of the shaking on the department or unit</w:t>
      </w:r>
      <w:r w:rsidR="00362100" w:rsidRPr="00D75CF4">
        <w:rPr>
          <w:rFonts w:ascii="Calibri" w:hAnsi="Calibri" w:cs="Calibri"/>
        </w:rPr>
        <w:t xml:space="preserve"> and individuals</w:t>
      </w:r>
      <w:r w:rsidRPr="00D75CF4">
        <w:rPr>
          <w:rFonts w:ascii="Calibri" w:hAnsi="Calibri" w:cs="Calibri"/>
        </w:rPr>
        <w:t>.</w:t>
      </w:r>
      <w:r w:rsidR="00953CD4" w:rsidRPr="00D75CF4">
        <w:rPr>
          <w:rFonts w:ascii="Calibri" w:hAnsi="Calibri" w:cs="Calibri"/>
        </w:rPr>
        <w:t xml:space="preserve"> To simulate impacts from the ‘shaking’, impact cards with either structural or injury information are distributed throughout the area of the exercise for players to interact with during the exercise.</w:t>
      </w:r>
      <w:r w:rsidRPr="00D75CF4">
        <w:rPr>
          <w:rFonts w:ascii="Calibri" w:hAnsi="Calibri" w:cs="Calibri"/>
        </w:rPr>
        <w:t xml:space="preserve"> The information</w:t>
      </w:r>
      <w:r w:rsidR="00953CD4" w:rsidRPr="00D75CF4">
        <w:rPr>
          <w:rFonts w:ascii="Calibri" w:hAnsi="Calibri" w:cs="Calibri"/>
        </w:rPr>
        <w:t xml:space="preserve"> reported by players (either their own status or information from the impact cards)</w:t>
      </w:r>
      <w:r w:rsidRPr="00D75CF4">
        <w:rPr>
          <w:rFonts w:ascii="Calibri" w:hAnsi="Calibri" w:cs="Calibri"/>
        </w:rPr>
        <w:t xml:space="preserve"> is </w:t>
      </w:r>
      <w:r w:rsidR="00362100" w:rsidRPr="00D75CF4">
        <w:rPr>
          <w:rFonts w:ascii="Calibri" w:hAnsi="Calibri" w:cs="Calibri"/>
        </w:rPr>
        <w:t>gathered in a “Department or Unit Situational Report” that goes to facility leadership.</w:t>
      </w:r>
    </w:p>
    <w:p w14:paraId="46C4FA3E" w14:textId="77777777" w:rsidR="00A7537A" w:rsidRPr="00D75CF4" w:rsidRDefault="00A7537A" w:rsidP="00A77E74">
      <w:pPr>
        <w:rPr>
          <w:rFonts w:ascii="Calibri" w:hAnsi="Calibri" w:cs="Calibri"/>
          <w:b/>
          <w:bCs/>
        </w:rPr>
      </w:pPr>
    </w:p>
    <w:p w14:paraId="0DDA8714" w14:textId="3336576F" w:rsidR="00F71D63" w:rsidRPr="00D75CF4" w:rsidRDefault="00F71D63" w:rsidP="00A77E74">
      <w:pPr>
        <w:rPr>
          <w:rFonts w:ascii="Calibri" w:hAnsi="Calibri" w:cs="Calibri"/>
          <w:b/>
          <w:bCs/>
        </w:rPr>
      </w:pPr>
      <w:r w:rsidRPr="00D75CF4">
        <w:rPr>
          <w:rFonts w:ascii="Calibri" w:hAnsi="Calibri" w:cs="Calibri"/>
          <w:b/>
          <w:bCs/>
        </w:rPr>
        <w:t>Segment 3: Facility Leadership Response to Earthquake Shaking</w:t>
      </w:r>
    </w:p>
    <w:p w14:paraId="217A792A" w14:textId="455C831A" w:rsidR="009061CE" w:rsidRPr="00D75CF4" w:rsidRDefault="00362100" w:rsidP="00A77E74">
      <w:pPr>
        <w:rPr>
          <w:rFonts w:ascii="Calibri" w:hAnsi="Calibri" w:cs="Calibri"/>
        </w:rPr>
      </w:pPr>
      <w:r w:rsidRPr="00D75CF4">
        <w:rPr>
          <w:rFonts w:ascii="Calibri" w:hAnsi="Calibri" w:cs="Calibri"/>
          <w:u w:val="single"/>
        </w:rPr>
        <w:t>Synopsis</w:t>
      </w:r>
      <w:r w:rsidRPr="00D75CF4">
        <w:rPr>
          <w:rFonts w:ascii="Calibri" w:hAnsi="Calibri" w:cs="Calibri"/>
        </w:rPr>
        <w:t>: Facility leaders that would respond to a disaster gather to receive the Department or Unit Situational Reports from across the facility. Leaders then develop an overall situational report for the facility. This is followed by leaders discussing the impacts to the facility and individuals and developing next steps in the response.</w:t>
      </w:r>
    </w:p>
    <w:p w14:paraId="46025C0E" w14:textId="26FB5149" w:rsidR="00BD61B4" w:rsidRPr="00D75CF4" w:rsidRDefault="000533E5" w:rsidP="008D7943">
      <w:pPr>
        <w:pStyle w:val="Heading2"/>
        <w:rPr>
          <w:rFonts w:ascii="Calibri" w:hAnsi="Calibri" w:cs="Calibri"/>
        </w:rPr>
      </w:pPr>
      <w:r w:rsidRPr="00D75CF4">
        <w:rPr>
          <w:rFonts w:ascii="Calibri" w:hAnsi="Calibri" w:cs="Calibri"/>
        </w:rPr>
        <w:t>Implementing this Exercise:</w:t>
      </w:r>
    </w:p>
    <w:p w14:paraId="12E35937" w14:textId="7F444B7F" w:rsidR="006D7BC8" w:rsidRPr="00D75CF4" w:rsidRDefault="006D7BC8" w:rsidP="000533E5">
      <w:pPr>
        <w:rPr>
          <w:rFonts w:ascii="Calibri" w:hAnsi="Calibri" w:cs="Calibri"/>
        </w:rPr>
      </w:pPr>
      <w:r w:rsidRPr="00D75CF4">
        <w:rPr>
          <w:rFonts w:ascii="Calibri" w:hAnsi="Calibri" w:cs="Calibri"/>
        </w:rPr>
        <w:t xml:space="preserve">This exercise is designed to collaborate with the annual Great Shakeout exercise, held on </w:t>
      </w:r>
      <w:r w:rsidR="002D53D1" w:rsidRPr="00D75CF4">
        <w:rPr>
          <w:rFonts w:ascii="Calibri" w:hAnsi="Calibri" w:cs="Calibri"/>
        </w:rPr>
        <w:t>the 3</w:t>
      </w:r>
      <w:r w:rsidR="002D53D1" w:rsidRPr="00D75CF4">
        <w:rPr>
          <w:rFonts w:ascii="Calibri" w:hAnsi="Calibri" w:cs="Calibri"/>
          <w:vertAlign w:val="superscript"/>
        </w:rPr>
        <w:t>rd</w:t>
      </w:r>
      <w:r w:rsidR="002D53D1" w:rsidRPr="00D75CF4">
        <w:rPr>
          <w:rFonts w:ascii="Calibri" w:hAnsi="Calibri" w:cs="Calibri"/>
        </w:rPr>
        <w:t xml:space="preserve"> Thursday of October at the time indicated by the date and day</w:t>
      </w:r>
      <w:r w:rsidR="00A53E0C" w:rsidRPr="00D75CF4">
        <w:rPr>
          <w:rFonts w:ascii="Calibri" w:hAnsi="Calibri" w:cs="Calibri"/>
        </w:rPr>
        <w:t xml:space="preserve"> (</w:t>
      </w:r>
      <w:r w:rsidR="0099614C" w:rsidRPr="00D75CF4">
        <w:rPr>
          <w:rFonts w:ascii="Calibri" w:hAnsi="Calibri" w:cs="Calibri"/>
        </w:rPr>
        <w:t>i.e.</w:t>
      </w:r>
      <w:r w:rsidR="00A53E0C" w:rsidRPr="00D75CF4">
        <w:rPr>
          <w:rFonts w:ascii="Calibri" w:hAnsi="Calibri" w:cs="Calibri"/>
        </w:rPr>
        <w:t>, Oct 15</w:t>
      </w:r>
      <w:r w:rsidR="00A53E0C" w:rsidRPr="00D75CF4">
        <w:rPr>
          <w:rFonts w:ascii="Calibri" w:hAnsi="Calibri" w:cs="Calibri"/>
          <w:vertAlign w:val="superscript"/>
        </w:rPr>
        <w:t>th</w:t>
      </w:r>
      <w:r w:rsidR="00A53E0C" w:rsidRPr="00D75CF4">
        <w:rPr>
          <w:rFonts w:ascii="Calibri" w:hAnsi="Calibri" w:cs="Calibri"/>
        </w:rPr>
        <w:t xml:space="preserve">, </w:t>
      </w:r>
      <w:proofErr w:type="gramStart"/>
      <w:r w:rsidR="00A53E0C" w:rsidRPr="00D75CF4">
        <w:rPr>
          <w:rFonts w:ascii="Calibri" w:hAnsi="Calibri" w:cs="Calibri"/>
        </w:rPr>
        <w:t>10</w:t>
      </w:r>
      <w:r w:rsidR="00B51913" w:rsidRPr="00D75CF4">
        <w:rPr>
          <w:rFonts w:ascii="Calibri" w:hAnsi="Calibri" w:cs="Calibri"/>
        </w:rPr>
        <w:t>/</w:t>
      </w:r>
      <w:r w:rsidR="00A53E0C" w:rsidRPr="00D75CF4">
        <w:rPr>
          <w:rFonts w:ascii="Calibri" w:hAnsi="Calibri" w:cs="Calibri"/>
        </w:rPr>
        <w:t>15</w:t>
      </w:r>
      <w:proofErr w:type="gramEnd"/>
      <w:r w:rsidR="0099614C" w:rsidRPr="00D75CF4">
        <w:rPr>
          <w:rFonts w:ascii="Calibri" w:hAnsi="Calibri" w:cs="Calibri"/>
        </w:rPr>
        <w:t xml:space="preserve"> </w:t>
      </w:r>
      <w:r w:rsidR="00A53E0C" w:rsidRPr="00D75CF4">
        <w:rPr>
          <w:rFonts w:ascii="Calibri" w:hAnsi="Calibri" w:cs="Calibri"/>
        </w:rPr>
        <w:t>=</w:t>
      </w:r>
      <w:r w:rsidR="0099614C" w:rsidRPr="00D75CF4">
        <w:rPr>
          <w:rFonts w:ascii="Calibri" w:hAnsi="Calibri" w:cs="Calibri"/>
        </w:rPr>
        <w:t xml:space="preserve"> </w:t>
      </w:r>
      <w:r w:rsidR="00A53E0C" w:rsidRPr="00D75CF4">
        <w:rPr>
          <w:rFonts w:ascii="Calibri" w:hAnsi="Calibri" w:cs="Calibri"/>
        </w:rPr>
        <w:t>10:15am</w:t>
      </w:r>
      <w:r w:rsidRPr="00D75CF4">
        <w:rPr>
          <w:rFonts w:ascii="Calibri" w:hAnsi="Calibri" w:cs="Calibri"/>
        </w:rPr>
        <w:t>.</w:t>
      </w:r>
      <w:r w:rsidR="0099614C" w:rsidRPr="00D75CF4">
        <w:rPr>
          <w:rFonts w:ascii="Calibri" w:hAnsi="Calibri" w:cs="Calibri"/>
        </w:rPr>
        <w:t>)</w:t>
      </w:r>
      <w:r w:rsidRPr="00D75CF4">
        <w:rPr>
          <w:rFonts w:ascii="Calibri" w:hAnsi="Calibri" w:cs="Calibri"/>
        </w:rPr>
        <w:t xml:space="preserve">  However, this exercise is not restricted to just this one </w:t>
      </w:r>
      <w:r w:rsidR="005849D7" w:rsidRPr="00D75CF4">
        <w:rPr>
          <w:rFonts w:ascii="Calibri" w:hAnsi="Calibri" w:cs="Calibri"/>
        </w:rPr>
        <w:t xml:space="preserve">annual </w:t>
      </w:r>
      <w:r w:rsidRPr="00D75CF4">
        <w:rPr>
          <w:rFonts w:ascii="Calibri" w:hAnsi="Calibri" w:cs="Calibri"/>
        </w:rPr>
        <w:t>time slot. The exercise may be implemented at any time of the year</w:t>
      </w:r>
      <w:r w:rsidR="00F64E63" w:rsidRPr="00D75CF4">
        <w:rPr>
          <w:rFonts w:ascii="Calibri" w:hAnsi="Calibri" w:cs="Calibri"/>
        </w:rPr>
        <w:t xml:space="preserve"> that the facility chooses.</w:t>
      </w:r>
    </w:p>
    <w:p w14:paraId="15A5F6E4" w14:textId="77777777" w:rsidR="006D7BC8" w:rsidRPr="00D75CF4" w:rsidRDefault="006D7BC8" w:rsidP="000533E5">
      <w:pPr>
        <w:rPr>
          <w:rFonts w:ascii="Calibri" w:hAnsi="Calibri" w:cs="Calibri"/>
        </w:rPr>
      </w:pPr>
    </w:p>
    <w:p w14:paraId="680BF78E" w14:textId="3E2137DA" w:rsidR="006D7BC8" w:rsidRPr="00D75CF4" w:rsidRDefault="006D7BC8" w:rsidP="000533E5">
      <w:pPr>
        <w:rPr>
          <w:rFonts w:ascii="Calibri" w:hAnsi="Calibri" w:cs="Calibri"/>
        </w:rPr>
      </w:pPr>
      <w:r w:rsidRPr="00D75CF4">
        <w:rPr>
          <w:rFonts w:ascii="Calibri" w:hAnsi="Calibri" w:cs="Calibri"/>
        </w:rPr>
        <w:t xml:space="preserve">Each </w:t>
      </w:r>
      <w:r w:rsidR="00362100" w:rsidRPr="00D75CF4">
        <w:rPr>
          <w:rFonts w:ascii="Calibri" w:hAnsi="Calibri" w:cs="Calibri"/>
        </w:rPr>
        <w:t xml:space="preserve">exercise </w:t>
      </w:r>
      <w:r w:rsidR="002840CC" w:rsidRPr="00D75CF4">
        <w:rPr>
          <w:rFonts w:ascii="Calibri" w:hAnsi="Calibri" w:cs="Calibri"/>
        </w:rPr>
        <w:t>segment</w:t>
      </w:r>
      <w:r w:rsidRPr="00D75CF4">
        <w:rPr>
          <w:rFonts w:ascii="Calibri" w:hAnsi="Calibri" w:cs="Calibri"/>
        </w:rPr>
        <w:t xml:space="preserve"> </w:t>
      </w:r>
      <w:r w:rsidR="00362100" w:rsidRPr="00D75CF4">
        <w:rPr>
          <w:rFonts w:ascii="Calibri" w:hAnsi="Calibri" w:cs="Calibri"/>
        </w:rPr>
        <w:t xml:space="preserve">that is run </w:t>
      </w:r>
      <w:r w:rsidRPr="00D75CF4">
        <w:rPr>
          <w:rFonts w:ascii="Calibri" w:hAnsi="Calibri" w:cs="Calibri"/>
        </w:rPr>
        <w:t xml:space="preserve">should immediately </w:t>
      </w:r>
      <w:r w:rsidR="00362100" w:rsidRPr="00D75CF4">
        <w:rPr>
          <w:rFonts w:ascii="Calibri" w:hAnsi="Calibri" w:cs="Calibri"/>
        </w:rPr>
        <w:t xml:space="preserve">be </w:t>
      </w:r>
      <w:r w:rsidRPr="00D75CF4">
        <w:rPr>
          <w:rFonts w:ascii="Calibri" w:hAnsi="Calibri" w:cs="Calibri"/>
        </w:rPr>
        <w:t>followed by debrief discussion</w:t>
      </w:r>
      <w:r w:rsidR="00362100" w:rsidRPr="00D75CF4">
        <w:rPr>
          <w:rFonts w:ascii="Calibri" w:hAnsi="Calibri" w:cs="Calibri"/>
        </w:rPr>
        <w:t xml:space="preserve"> with the participants</w:t>
      </w:r>
      <w:r w:rsidRPr="00D75CF4">
        <w:rPr>
          <w:rFonts w:ascii="Calibri" w:hAnsi="Calibri" w:cs="Calibri"/>
        </w:rPr>
        <w:t xml:space="preserve"> about what was </w:t>
      </w:r>
      <w:r w:rsidR="00362100" w:rsidRPr="00D75CF4">
        <w:rPr>
          <w:rFonts w:ascii="Calibri" w:hAnsi="Calibri" w:cs="Calibri"/>
        </w:rPr>
        <w:t xml:space="preserve">observed and </w:t>
      </w:r>
      <w:r w:rsidRPr="00D75CF4">
        <w:rPr>
          <w:rFonts w:ascii="Calibri" w:hAnsi="Calibri" w:cs="Calibri"/>
        </w:rPr>
        <w:t xml:space="preserve">learned </w:t>
      </w:r>
      <w:r w:rsidR="00362100" w:rsidRPr="00D75CF4">
        <w:rPr>
          <w:rFonts w:ascii="Calibri" w:hAnsi="Calibri" w:cs="Calibri"/>
        </w:rPr>
        <w:t>during</w:t>
      </w:r>
      <w:r w:rsidRPr="00D75CF4">
        <w:rPr>
          <w:rFonts w:ascii="Calibri" w:hAnsi="Calibri" w:cs="Calibri"/>
        </w:rPr>
        <w:t xml:space="preserve"> participation in the exercise. Participants should also be </w:t>
      </w:r>
      <w:r w:rsidR="005A50C3" w:rsidRPr="00D75CF4">
        <w:rPr>
          <w:rFonts w:ascii="Calibri" w:hAnsi="Calibri" w:cs="Calibri"/>
        </w:rPr>
        <w:t>provided with</w:t>
      </w:r>
      <w:r w:rsidRPr="00D75CF4">
        <w:rPr>
          <w:rFonts w:ascii="Calibri" w:hAnsi="Calibri" w:cs="Calibri"/>
        </w:rPr>
        <w:t xml:space="preserve"> an opportunity to </w:t>
      </w:r>
      <w:r w:rsidR="005A50C3" w:rsidRPr="00D75CF4">
        <w:rPr>
          <w:rFonts w:ascii="Calibri" w:hAnsi="Calibri" w:cs="Calibri"/>
        </w:rPr>
        <w:t>give</w:t>
      </w:r>
      <w:r w:rsidRPr="00D75CF4">
        <w:rPr>
          <w:rFonts w:ascii="Calibri" w:hAnsi="Calibri" w:cs="Calibri"/>
        </w:rPr>
        <w:t xml:space="preserve"> individual feedback related to their participation</w:t>
      </w:r>
      <w:r w:rsidR="00E76048" w:rsidRPr="00D75CF4">
        <w:rPr>
          <w:rFonts w:ascii="Calibri" w:hAnsi="Calibri" w:cs="Calibri"/>
        </w:rPr>
        <w:t xml:space="preserve"> through either a paper form or an email response to question prompts</w:t>
      </w:r>
      <w:r w:rsidRPr="00D75CF4">
        <w:rPr>
          <w:rFonts w:ascii="Calibri" w:hAnsi="Calibri" w:cs="Calibri"/>
        </w:rPr>
        <w:t xml:space="preserve">. Leaders should include the debrief and individual participant feedback when evaluating success in meeting the established objectives and in writing the </w:t>
      </w:r>
      <w:proofErr w:type="gramStart"/>
      <w:r w:rsidRPr="00D75CF4">
        <w:rPr>
          <w:rFonts w:ascii="Calibri" w:hAnsi="Calibri" w:cs="Calibri"/>
        </w:rPr>
        <w:t>After Action</w:t>
      </w:r>
      <w:proofErr w:type="gramEnd"/>
      <w:r w:rsidRPr="00D75CF4">
        <w:rPr>
          <w:rFonts w:ascii="Calibri" w:hAnsi="Calibri" w:cs="Calibri"/>
        </w:rPr>
        <w:t xml:space="preserve"> Report and Improvement Plan.</w:t>
      </w:r>
    </w:p>
    <w:p w14:paraId="1CA37A82" w14:textId="38BEA0CF" w:rsidR="0014088C" w:rsidRPr="00D75CF4" w:rsidRDefault="0014088C" w:rsidP="000533E5">
      <w:pPr>
        <w:rPr>
          <w:rFonts w:ascii="Calibri" w:hAnsi="Calibri" w:cs="Calibri"/>
        </w:rPr>
      </w:pPr>
    </w:p>
    <w:p w14:paraId="26C455BB" w14:textId="1C0491B9" w:rsidR="0014088C" w:rsidRPr="00D75CF4" w:rsidRDefault="0014088C" w:rsidP="000533E5">
      <w:pPr>
        <w:rPr>
          <w:rFonts w:ascii="Calibri" w:hAnsi="Calibri" w:cs="Calibri"/>
        </w:rPr>
      </w:pPr>
      <w:r w:rsidRPr="00D75CF4">
        <w:rPr>
          <w:rFonts w:ascii="Calibri" w:hAnsi="Calibri" w:cs="Calibri"/>
        </w:rPr>
        <w:t>Opportunities to engage with community emergency response partners ha</w:t>
      </w:r>
      <w:r w:rsidR="00813FE2" w:rsidRPr="00D75CF4">
        <w:rPr>
          <w:rFonts w:ascii="Calibri" w:hAnsi="Calibri" w:cs="Calibri"/>
        </w:rPr>
        <w:t>ve</w:t>
      </w:r>
      <w:r w:rsidRPr="00D75CF4">
        <w:rPr>
          <w:rFonts w:ascii="Calibri" w:hAnsi="Calibri" w:cs="Calibri"/>
        </w:rPr>
        <w:t xml:space="preserve"> been built into each of the </w:t>
      </w:r>
      <w:r w:rsidR="00853CAF" w:rsidRPr="00D75CF4">
        <w:rPr>
          <w:rFonts w:ascii="Calibri" w:hAnsi="Calibri" w:cs="Calibri"/>
        </w:rPr>
        <w:t>3</w:t>
      </w:r>
      <w:r w:rsidRPr="00D75CF4">
        <w:rPr>
          <w:rFonts w:ascii="Calibri" w:hAnsi="Calibri" w:cs="Calibri"/>
        </w:rPr>
        <w:t xml:space="preserve"> segments.  While much of the </w:t>
      </w:r>
      <w:proofErr w:type="gramStart"/>
      <w:r w:rsidRPr="00D75CF4">
        <w:rPr>
          <w:rFonts w:ascii="Calibri" w:hAnsi="Calibri" w:cs="Calibri"/>
        </w:rPr>
        <w:t>scripting</w:t>
      </w:r>
      <w:proofErr w:type="gramEnd"/>
      <w:r w:rsidRPr="00D75CF4">
        <w:rPr>
          <w:rFonts w:ascii="Calibri" w:hAnsi="Calibri" w:cs="Calibri"/>
        </w:rPr>
        <w:t xml:space="preserve"> for these segments focuses on interaction with the </w:t>
      </w:r>
      <w:r w:rsidRPr="00D75CF4">
        <w:rPr>
          <w:rFonts w:ascii="Calibri" w:hAnsi="Calibri" w:cs="Calibri"/>
          <w:highlight w:val="yellow"/>
        </w:rPr>
        <w:t>Northwest Healthcare Response Network</w:t>
      </w:r>
      <w:r w:rsidRPr="00D75CF4">
        <w:rPr>
          <w:rFonts w:ascii="Calibri" w:hAnsi="Calibri" w:cs="Calibri"/>
        </w:rPr>
        <w:t xml:space="preserve"> facilities may invite or reach out to other community emergency response partners to engage with as a part of the exercise. These community emergency response partners </w:t>
      </w:r>
      <w:r w:rsidR="00813FE2" w:rsidRPr="00D75CF4">
        <w:rPr>
          <w:rFonts w:ascii="Calibri" w:hAnsi="Calibri" w:cs="Calibri"/>
        </w:rPr>
        <w:t xml:space="preserve">might </w:t>
      </w:r>
      <w:r w:rsidRPr="00D75CF4">
        <w:rPr>
          <w:rFonts w:ascii="Calibri" w:hAnsi="Calibri" w:cs="Calibri"/>
        </w:rPr>
        <w:t xml:space="preserve">include local health jurisdictions, local emergency management, </w:t>
      </w:r>
      <w:r w:rsidR="008720DA" w:rsidRPr="00D75CF4">
        <w:rPr>
          <w:rFonts w:ascii="Calibri" w:hAnsi="Calibri" w:cs="Calibri"/>
        </w:rPr>
        <w:t xml:space="preserve">local </w:t>
      </w:r>
      <w:r w:rsidRPr="00D75CF4">
        <w:rPr>
          <w:rFonts w:ascii="Calibri" w:hAnsi="Calibri" w:cs="Calibri"/>
        </w:rPr>
        <w:t>Fire and Emergency Medical Services partners</w:t>
      </w:r>
      <w:r w:rsidR="00813FE2" w:rsidRPr="00D75CF4">
        <w:rPr>
          <w:rFonts w:ascii="Calibri" w:hAnsi="Calibri" w:cs="Calibri"/>
        </w:rPr>
        <w:t xml:space="preserve"> or others</w:t>
      </w:r>
      <w:r w:rsidRPr="00D75CF4">
        <w:rPr>
          <w:rFonts w:ascii="Calibri" w:hAnsi="Calibri" w:cs="Calibri"/>
        </w:rPr>
        <w:t>.</w:t>
      </w:r>
    </w:p>
    <w:p w14:paraId="0E3310A0" w14:textId="77777777" w:rsidR="006D7BC8" w:rsidRPr="00D75CF4" w:rsidRDefault="006D7BC8" w:rsidP="000533E5">
      <w:pPr>
        <w:rPr>
          <w:rFonts w:ascii="Calibri" w:hAnsi="Calibri" w:cs="Calibri"/>
        </w:rPr>
      </w:pPr>
    </w:p>
    <w:p w14:paraId="20948C4A" w14:textId="0D2FD596" w:rsidR="000533E5" w:rsidRPr="00D75CF4" w:rsidRDefault="006D7BC8" w:rsidP="000533E5">
      <w:pPr>
        <w:rPr>
          <w:rFonts w:ascii="Calibri" w:hAnsi="Calibri" w:cs="Calibri"/>
        </w:rPr>
      </w:pPr>
      <w:r w:rsidRPr="00D75CF4">
        <w:rPr>
          <w:rFonts w:ascii="Calibri" w:hAnsi="Calibri" w:cs="Calibri"/>
        </w:rPr>
        <w:t xml:space="preserve">Facility leaders must decide which </w:t>
      </w:r>
      <w:r w:rsidR="002840CC" w:rsidRPr="00D75CF4">
        <w:rPr>
          <w:rFonts w:ascii="Calibri" w:hAnsi="Calibri" w:cs="Calibri"/>
        </w:rPr>
        <w:t>segment</w:t>
      </w:r>
      <w:r w:rsidRPr="00D75CF4">
        <w:rPr>
          <w:rFonts w:ascii="Calibri" w:hAnsi="Calibri" w:cs="Calibri"/>
        </w:rPr>
        <w:t xml:space="preserve">s to include in their exercise and ensure that the appropriate planning has occurred to support the exercise. Exercise materials and directions for implementing any of the </w:t>
      </w:r>
      <w:r w:rsidR="002840CC" w:rsidRPr="00D75CF4">
        <w:rPr>
          <w:rFonts w:ascii="Calibri" w:hAnsi="Calibri" w:cs="Calibri"/>
        </w:rPr>
        <w:t>segment</w:t>
      </w:r>
      <w:r w:rsidRPr="00D75CF4">
        <w:rPr>
          <w:rFonts w:ascii="Calibri" w:hAnsi="Calibri" w:cs="Calibri"/>
        </w:rPr>
        <w:t>s are provided by the Northwest Healthcare Response Network.</w:t>
      </w:r>
    </w:p>
    <w:p w14:paraId="7D3AC1C4" w14:textId="77777777" w:rsidR="002840CC" w:rsidRPr="00D75CF4" w:rsidRDefault="002840CC" w:rsidP="000533E5">
      <w:pPr>
        <w:rPr>
          <w:rFonts w:ascii="Calibri" w:hAnsi="Calibri" w:cs="Calibri"/>
        </w:rPr>
      </w:pPr>
    </w:p>
    <w:p w14:paraId="73709EFD" w14:textId="4AE886EF" w:rsidR="002840CC" w:rsidRPr="00D75CF4" w:rsidRDefault="002840CC" w:rsidP="000533E5">
      <w:pPr>
        <w:rPr>
          <w:rFonts w:ascii="Calibri" w:hAnsi="Calibri" w:cs="Calibri"/>
        </w:rPr>
      </w:pPr>
      <w:r w:rsidRPr="00D75CF4">
        <w:rPr>
          <w:rFonts w:ascii="Calibri" w:hAnsi="Calibri" w:cs="Calibri"/>
          <w:b/>
          <w:bCs/>
        </w:rPr>
        <w:t>Note</w:t>
      </w:r>
      <w:r w:rsidRPr="00D75CF4">
        <w:rPr>
          <w:rFonts w:ascii="Calibri" w:hAnsi="Calibri" w:cs="Calibri"/>
        </w:rPr>
        <w:t>: Throughout this document the word ‘disruption’ is used to represent emergencies and disasters whether planned or unplanned.</w:t>
      </w:r>
    </w:p>
    <w:p w14:paraId="44D6D09C" w14:textId="77777777" w:rsidR="00F64E63" w:rsidRPr="00D75CF4" w:rsidRDefault="00F64E63" w:rsidP="000533E5">
      <w:pPr>
        <w:rPr>
          <w:rFonts w:ascii="Calibri" w:hAnsi="Calibri" w:cs="Calibri"/>
        </w:rPr>
      </w:pPr>
    </w:p>
    <w:p w14:paraId="6C0B9566" w14:textId="35218294" w:rsidR="00DF38E0" w:rsidRPr="00D75CF4" w:rsidRDefault="00486DA5" w:rsidP="00486DA5">
      <w:pPr>
        <w:pStyle w:val="Heading2"/>
        <w:rPr>
          <w:rFonts w:ascii="Calibri" w:hAnsi="Calibri" w:cs="Calibri"/>
        </w:rPr>
      </w:pPr>
      <w:r w:rsidRPr="00D75CF4">
        <w:rPr>
          <w:rFonts w:ascii="Calibri" w:hAnsi="Calibri" w:cs="Calibri"/>
        </w:rPr>
        <w:t>Regulatory Guidance</w:t>
      </w:r>
    </w:p>
    <w:p w14:paraId="1D643B25" w14:textId="05DB2E76" w:rsidR="00486DA5" w:rsidRPr="00D75CF4" w:rsidRDefault="00486DA5" w:rsidP="00DF38E0">
      <w:pPr>
        <w:rPr>
          <w:rFonts w:ascii="Calibri" w:hAnsi="Calibri" w:cs="Calibri"/>
          <w:color w:val="000000" w:themeColor="text1"/>
        </w:rPr>
      </w:pPr>
      <w:r w:rsidRPr="00D75CF4">
        <w:rPr>
          <w:rFonts w:ascii="Calibri" w:hAnsi="Calibri" w:cs="Calibri"/>
          <w:color w:val="000000" w:themeColor="text1"/>
        </w:rPr>
        <w:t xml:space="preserve">This exercise is guided by several regulatory </w:t>
      </w:r>
      <w:r w:rsidR="00D65E67" w:rsidRPr="00D75CF4">
        <w:rPr>
          <w:rFonts w:ascii="Calibri" w:hAnsi="Calibri" w:cs="Calibri"/>
          <w:color w:val="000000" w:themeColor="text1"/>
        </w:rPr>
        <w:t>bodies</w:t>
      </w:r>
      <w:r w:rsidRPr="00D75CF4">
        <w:rPr>
          <w:rFonts w:ascii="Calibri" w:hAnsi="Calibri" w:cs="Calibri"/>
          <w:color w:val="000000" w:themeColor="text1"/>
        </w:rPr>
        <w:t xml:space="preserve"> related to healthcare preparedness. The CMS Emergency Preparedness </w:t>
      </w:r>
      <w:r w:rsidR="00D65E67" w:rsidRPr="00D75CF4">
        <w:rPr>
          <w:rFonts w:ascii="Calibri" w:hAnsi="Calibri" w:cs="Calibri"/>
          <w:color w:val="000000" w:themeColor="text1"/>
        </w:rPr>
        <w:t>R</w:t>
      </w:r>
      <w:r w:rsidRPr="00D75CF4">
        <w:rPr>
          <w:rFonts w:ascii="Calibri" w:hAnsi="Calibri" w:cs="Calibri"/>
          <w:color w:val="000000" w:themeColor="text1"/>
        </w:rPr>
        <w:t>ule</w:t>
      </w:r>
      <w:r w:rsidR="00C44DB2" w:rsidRPr="00D75CF4">
        <w:rPr>
          <w:rFonts w:ascii="Calibri" w:hAnsi="Calibri" w:cs="Calibri"/>
          <w:color w:val="000000" w:themeColor="text1"/>
        </w:rPr>
        <w:t>*</w:t>
      </w:r>
      <w:r w:rsidRPr="00D75CF4">
        <w:rPr>
          <w:rFonts w:ascii="Calibri" w:hAnsi="Calibri" w:cs="Calibri"/>
          <w:color w:val="000000" w:themeColor="text1"/>
        </w:rPr>
        <w:t xml:space="preserve"> for the </w:t>
      </w:r>
      <w:proofErr w:type="gramStart"/>
      <w:r w:rsidRPr="00D75CF4">
        <w:rPr>
          <w:rFonts w:ascii="Calibri" w:hAnsi="Calibri" w:cs="Calibri"/>
          <w:color w:val="000000" w:themeColor="text1"/>
        </w:rPr>
        <w:t>Long Term</w:t>
      </w:r>
      <w:proofErr w:type="gramEnd"/>
      <w:r w:rsidRPr="00D75CF4">
        <w:rPr>
          <w:rFonts w:ascii="Calibri" w:hAnsi="Calibri" w:cs="Calibri"/>
          <w:color w:val="000000" w:themeColor="text1"/>
        </w:rPr>
        <w:t xml:space="preserve"> Care</w:t>
      </w:r>
      <w:r w:rsidR="0042122B" w:rsidRPr="00D75CF4">
        <w:rPr>
          <w:rFonts w:ascii="Calibri" w:hAnsi="Calibri" w:cs="Calibri"/>
          <w:color w:val="000000" w:themeColor="text1"/>
        </w:rPr>
        <w:t xml:space="preserve"> </w:t>
      </w:r>
      <w:r w:rsidRPr="00D75CF4">
        <w:rPr>
          <w:rFonts w:ascii="Calibri" w:hAnsi="Calibri" w:cs="Calibri"/>
          <w:color w:val="000000" w:themeColor="text1"/>
        </w:rPr>
        <w:t xml:space="preserve">provider type </w:t>
      </w:r>
      <w:r w:rsidR="00C44DB2" w:rsidRPr="00D75CF4">
        <w:rPr>
          <w:rFonts w:ascii="Calibri" w:hAnsi="Calibri" w:cs="Calibri"/>
          <w:color w:val="000000" w:themeColor="text1"/>
        </w:rPr>
        <w:t>is specifically referenced. The Health Care Preparedness and Response Capabilities for Health Care Coalitions**, originally published in 2016</w:t>
      </w:r>
      <w:r w:rsidR="00D65E67" w:rsidRPr="00D75CF4">
        <w:rPr>
          <w:rFonts w:ascii="Calibri" w:hAnsi="Calibri" w:cs="Calibri"/>
          <w:color w:val="000000" w:themeColor="text1"/>
        </w:rPr>
        <w:t>,</w:t>
      </w:r>
      <w:r w:rsidR="00C44DB2" w:rsidRPr="00D75CF4">
        <w:rPr>
          <w:rFonts w:ascii="Calibri" w:hAnsi="Calibri" w:cs="Calibri"/>
          <w:color w:val="000000" w:themeColor="text1"/>
        </w:rPr>
        <w:t xml:space="preserve"> provides healthcare preparedness guidelines for a </w:t>
      </w:r>
      <w:r w:rsidR="00C44DB2" w:rsidRPr="00D75CF4">
        <w:rPr>
          <w:rFonts w:ascii="Calibri" w:hAnsi="Calibri" w:cs="Calibri"/>
          <w:color w:val="000000" w:themeColor="text1"/>
        </w:rPr>
        <w:lastRenderedPageBreak/>
        <w:t>variety of provider types as well as healthcare coalitions. Pertinent information from both documents can be found in Appendix A of this document.</w:t>
      </w:r>
    </w:p>
    <w:p w14:paraId="531474FF" w14:textId="77777777" w:rsidR="00C44DB2" w:rsidRPr="00D75CF4" w:rsidRDefault="00C44DB2" w:rsidP="00DF38E0">
      <w:pPr>
        <w:rPr>
          <w:rFonts w:ascii="Calibri" w:hAnsi="Calibri" w:cs="Calibri"/>
          <w:color w:val="000000" w:themeColor="text1"/>
        </w:rPr>
      </w:pPr>
    </w:p>
    <w:p w14:paraId="7BEB70BA" w14:textId="6A36AA36" w:rsidR="00D65E67" w:rsidRPr="00D75CF4" w:rsidRDefault="00C44DB2" w:rsidP="00C44DB2">
      <w:pPr>
        <w:pStyle w:val="ListParagraph"/>
        <w:ind w:left="0"/>
        <w:rPr>
          <w:rFonts w:ascii="Calibri" w:hAnsi="Calibri" w:cs="Calibri"/>
        </w:rPr>
      </w:pPr>
      <w:r w:rsidRPr="00D75CF4">
        <w:rPr>
          <w:rFonts w:ascii="Calibri" w:hAnsi="Calibri" w:cs="Calibri"/>
          <w:color w:val="000000" w:themeColor="text1"/>
        </w:rPr>
        <w:t xml:space="preserve">* CMS Updated Guidance in Emergency Preparedness – Appendix Z of the State Operations Manual </w:t>
      </w:r>
      <w:hyperlink r:id="rId19" w:history="1">
        <w:r w:rsidRPr="00D75CF4">
          <w:rPr>
            <w:rStyle w:val="Hyperlink"/>
            <w:rFonts w:ascii="Calibri" w:hAnsi="Calibri" w:cs="Calibri"/>
            <w:color w:val="000000" w:themeColor="text1"/>
          </w:rPr>
          <w:t>https://www.cms.gov/files/document/qso-21-15-all.pdf</w:t>
        </w:r>
      </w:hyperlink>
    </w:p>
    <w:p w14:paraId="16E89850" w14:textId="77777777" w:rsidR="00C44DB2" w:rsidRPr="00D75CF4" w:rsidRDefault="00C44DB2" w:rsidP="00C44DB2">
      <w:pPr>
        <w:pStyle w:val="ListParagraph"/>
        <w:ind w:left="0"/>
        <w:rPr>
          <w:rFonts w:ascii="Calibri" w:hAnsi="Calibri" w:cs="Calibri"/>
        </w:rPr>
      </w:pPr>
    </w:p>
    <w:p w14:paraId="7427EED4" w14:textId="77777777" w:rsidR="00C44DB2" w:rsidRPr="00D75CF4" w:rsidRDefault="00C44DB2" w:rsidP="00C44DB2">
      <w:pPr>
        <w:pStyle w:val="ListParagraph"/>
        <w:ind w:left="0"/>
        <w:rPr>
          <w:rFonts w:ascii="Calibri" w:hAnsi="Calibri" w:cs="Calibri"/>
        </w:rPr>
      </w:pPr>
      <w:r w:rsidRPr="00D75CF4">
        <w:rPr>
          <w:rFonts w:ascii="Calibri" w:hAnsi="Calibri" w:cs="Calibri"/>
        </w:rPr>
        <w:t>** ASPR Health Care Preparedness and Response Capabilities for Health Care Coalitions</w:t>
      </w:r>
    </w:p>
    <w:p w14:paraId="5BD73F63" w14:textId="3B023CF1" w:rsidR="00C44DB2" w:rsidRPr="00D75CF4" w:rsidRDefault="00C44DB2" w:rsidP="00C44DB2">
      <w:pPr>
        <w:rPr>
          <w:rFonts w:ascii="Calibri" w:hAnsi="Calibri" w:cs="Calibri"/>
        </w:rPr>
      </w:pPr>
      <w:hyperlink r:id="rId20" w:history="1">
        <w:r w:rsidRPr="00D75CF4">
          <w:rPr>
            <w:rStyle w:val="Hyperlink"/>
            <w:rFonts w:ascii="Calibri" w:hAnsi="Calibri" w:cs="Calibri"/>
          </w:rPr>
          <w:t>https://aspr.hhs.gov/HealthCareReadiness/guidance/Documents/Health-Care-Preparedness-and-Response-Capabilities-for-Health-Care-Coalitions.pdf</w:t>
        </w:r>
      </w:hyperlink>
    </w:p>
    <w:p w14:paraId="0F23ABB6" w14:textId="77777777" w:rsidR="00486DA5" w:rsidRPr="00D75CF4" w:rsidRDefault="00486DA5" w:rsidP="00DF38E0">
      <w:pPr>
        <w:rPr>
          <w:rFonts w:ascii="Calibri" w:hAnsi="Calibri" w:cs="Calibri"/>
        </w:rPr>
      </w:pPr>
    </w:p>
    <w:p w14:paraId="52E61044" w14:textId="1D8EB8FA" w:rsidR="00657735" w:rsidRPr="00D75CF4" w:rsidRDefault="00657735" w:rsidP="008D7943">
      <w:pPr>
        <w:pStyle w:val="Heading2"/>
        <w:rPr>
          <w:rFonts w:ascii="Calibri" w:hAnsi="Calibri" w:cs="Calibri"/>
        </w:rPr>
      </w:pPr>
      <w:r w:rsidRPr="00D75CF4">
        <w:rPr>
          <w:rFonts w:ascii="Calibri" w:hAnsi="Calibri" w:cs="Calibri"/>
        </w:rPr>
        <w:t>Participant</w:t>
      </w:r>
      <w:bookmarkEnd w:id="4"/>
      <w:r w:rsidRPr="00D75CF4">
        <w:rPr>
          <w:rFonts w:ascii="Calibri" w:hAnsi="Calibri" w:cs="Calibri"/>
        </w:rPr>
        <w:t xml:space="preserve"> Roles and Responsibilities</w:t>
      </w:r>
    </w:p>
    <w:p w14:paraId="52E61045" w14:textId="6519716F" w:rsidR="00657735" w:rsidRPr="00D75CF4" w:rsidRDefault="00657735" w:rsidP="00AA21A4">
      <w:pPr>
        <w:pStyle w:val="BodyText"/>
        <w:spacing w:after="120"/>
        <w:rPr>
          <w:rFonts w:ascii="Calibri" w:hAnsi="Calibri" w:cs="Calibri"/>
        </w:rPr>
      </w:pPr>
      <w:r w:rsidRPr="00D75CF4">
        <w:rPr>
          <w:rFonts w:ascii="Calibri" w:hAnsi="Calibri" w:cs="Calibri"/>
        </w:rPr>
        <w:t xml:space="preserve">The term </w:t>
      </w:r>
      <w:r w:rsidRPr="00D75CF4">
        <w:rPr>
          <w:rFonts w:ascii="Calibri" w:hAnsi="Calibri" w:cs="Calibri"/>
          <w:i/>
        </w:rPr>
        <w:t>participant</w:t>
      </w:r>
      <w:r w:rsidRPr="00D75CF4">
        <w:rPr>
          <w:rFonts w:ascii="Calibri" w:hAnsi="Calibri" w:cs="Calibri"/>
        </w:rPr>
        <w:t xml:space="preserve"> encompasses many groups of people, not just those playing in the exercise.</w:t>
      </w:r>
      <w:r w:rsidR="00947282" w:rsidRPr="00D75CF4">
        <w:rPr>
          <w:rFonts w:ascii="Calibri" w:hAnsi="Calibri" w:cs="Calibri"/>
        </w:rPr>
        <w:t xml:space="preserve"> </w:t>
      </w:r>
      <w:r w:rsidRPr="00D75CF4">
        <w:rPr>
          <w:rFonts w:ascii="Calibri" w:hAnsi="Calibri" w:cs="Calibri"/>
        </w:rPr>
        <w:t>Groups of participants involved in the exercise, and their respective roles and responsibilities, are as follows:</w:t>
      </w:r>
    </w:p>
    <w:p w14:paraId="52E61046" w14:textId="70906E1E" w:rsidR="00657735" w:rsidRPr="00D75CF4" w:rsidRDefault="00657735" w:rsidP="00AA21A4">
      <w:pPr>
        <w:pStyle w:val="ListBullet"/>
        <w:spacing w:before="60" w:after="60"/>
        <w:rPr>
          <w:rFonts w:ascii="Calibri" w:hAnsi="Calibri" w:cs="Calibri"/>
        </w:rPr>
      </w:pPr>
      <w:r w:rsidRPr="00D75CF4">
        <w:rPr>
          <w:rFonts w:ascii="Calibri" w:hAnsi="Calibri" w:cs="Calibri"/>
          <w:b/>
        </w:rPr>
        <w:t>Players.</w:t>
      </w:r>
      <w:r w:rsidR="00947282" w:rsidRPr="00D75CF4">
        <w:rPr>
          <w:rFonts w:ascii="Calibri" w:hAnsi="Calibri" w:cs="Calibri"/>
        </w:rPr>
        <w:t xml:space="preserve"> </w:t>
      </w:r>
      <w:r w:rsidRPr="00D75CF4">
        <w:rPr>
          <w:rFonts w:ascii="Calibri" w:hAnsi="Calibri" w:cs="Calibri"/>
        </w:rPr>
        <w:t xml:space="preserve">Players are personnel who have an active role </w:t>
      </w:r>
      <w:r w:rsidR="00D16223" w:rsidRPr="00D75CF4">
        <w:rPr>
          <w:rFonts w:ascii="Calibri" w:hAnsi="Calibri" w:cs="Calibri"/>
        </w:rPr>
        <w:t xml:space="preserve">in </w:t>
      </w:r>
      <w:r w:rsidRPr="00D75CF4">
        <w:rPr>
          <w:rFonts w:ascii="Calibri" w:hAnsi="Calibri" w:cs="Calibri"/>
        </w:rPr>
        <w:t>discussing or performing their regular roles and responsibilities during the exercise.</w:t>
      </w:r>
      <w:r w:rsidR="00947282" w:rsidRPr="00D75CF4">
        <w:rPr>
          <w:rFonts w:ascii="Calibri" w:hAnsi="Calibri" w:cs="Calibri"/>
        </w:rPr>
        <w:t xml:space="preserve"> </w:t>
      </w:r>
      <w:r w:rsidRPr="00D75CF4">
        <w:rPr>
          <w:rFonts w:ascii="Calibri" w:hAnsi="Calibri" w:cs="Calibri"/>
        </w:rPr>
        <w:t xml:space="preserve">Players </w:t>
      </w:r>
      <w:r w:rsidR="00D16223" w:rsidRPr="00D75CF4">
        <w:rPr>
          <w:rFonts w:ascii="Calibri" w:hAnsi="Calibri" w:cs="Calibri"/>
        </w:rPr>
        <w:t xml:space="preserve">discuss or </w:t>
      </w:r>
      <w:r w:rsidRPr="00D75CF4">
        <w:rPr>
          <w:rFonts w:ascii="Calibri" w:hAnsi="Calibri" w:cs="Calibri"/>
        </w:rPr>
        <w:t>initiate actions in response to the simulated emergency.</w:t>
      </w:r>
    </w:p>
    <w:p w14:paraId="52E61047" w14:textId="4FF6E02D" w:rsidR="00657735" w:rsidRPr="00D75CF4" w:rsidRDefault="00657735" w:rsidP="00AA21A4">
      <w:pPr>
        <w:pStyle w:val="ListBullet"/>
        <w:spacing w:before="60" w:after="60"/>
        <w:rPr>
          <w:rFonts w:ascii="Calibri" w:hAnsi="Calibri" w:cs="Calibri"/>
        </w:rPr>
      </w:pPr>
      <w:r w:rsidRPr="00D75CF4">
        <w:rPr>
          <w:rFonts w:ascii="Calibri" w:hAnsi="Calibri" w:cs="Calibri"/>
          <w:b/>
        </w:rPr>
        <w:t>Controllers.</w:t>
      </w:r>
      <w:r w:rsidR="00947282" w:rsidRPr="00D75CF4">
        <w:rPr>
          <w:rFonts w:ascii="Calibri" w:hAnsi="Calibri" w:cs="Calibri"/>
        </w:rPr>
        <w:t xml:space="preserve"> </w:t>
      </w:r>
      <w:r w:rsidRPr="00D75CF4">
        <w:rPr>
          <w:rFonts w:ascii="Calibri" w:hAnsi="Calibri" w:cs="Calibri"/>
        </w:rPr>
        <w:t>Controllers plan and manage exercise play</w:t>
      </w:r>
      <w:r w:rsidR="009249A6" w:rsidRPr="00D75CF4">
        <w:rPr>
          <w:rFonts w:ascii="Calibri" w:hAnsi="Calibri" w:cs="Calibri"/>
        </w:rPr>
        <w:t>,</w:t>
      </w:r>
      <w:r w:rsidRPr="00D75CF4">
        <w:rPr>
          <w:rFonts w:ascii="Calibri" w:hAnsi="Calibri" w:cs="Calibri"/>
        </w:rPr>
        <w:t xml:space="preserve"> set up and operate the exercise site, and act in the roles of organizations or individuals that are not playing in the exercise.</w:t>
      </w:r>
      <w:r w:rsidR="00947282" w:rsidRPr="00D75CF4">
        <w:rPr>
          <w:rFonts w:ascii="Calibri" w:hAnsi="Calibri" w:cs="Calibri"/>
        </w:rPr>
        <w:t xml:space="preserve"> </w:t>
      </w:r>
      <w:r w:rsidRPr="00D75CF4">
        <w:rPr>
          <w:rFonts w:ascii="Calibri" w:hAnsi="Calibri" w:cs="Calibri"/>
        </w:rPr>
        <w:t xml:space="preserve">Controllers direct the pace of </w:t>
      </w:r>
      <w:r w:rsidR="00B958C2" w:rsidRPr="00D75CF4">
        <w:rPr>
          <w:rFonts w:ascii="Calibri" w:hAnsi="Calibri" w:cs="Calibri"/>
        </w:rPr>
        <w:t xml:space="preserve">the </w:t>
      </w:r>
      <w:r w:rsidRPr="00D75CF4">
        <w:rPr>
          <w:rFonts w:ascii="Calibri" w:hAnsi="Calibri" w:cs="Calibri"/>
        </w:rPr>
        <w:t>exercise, provide key data to players, and may prompt or initiate certain player actions to ensure exercise continuity.</w:t>
      </w:r>
      <w:r w:rsidR="00947282" w:rsidRPr="00D75CF4">
        <w:rPr>
          <w:rFonts w:ascii="Calibri" w:hAnsi="Calibri" w:cs="Calibri"/>
        </w:rPr>
        <w:t xml:space="preserve"> </w:t>
      </w:r>
      <w:r w:rsidR="00A4611C" w:rsidRPr="00D75CF4">
        <w:rPr>
          <w:rFonts w:ascii="Calibri" w:hAnsi="Calibri" w:cs="Calibri"/>
        </w:rPr>
        <w:t>In addition, they issue exercise material to players as required, monitor the exercise timeline, and supervise the safety of all exercise participants.</w:t>
      </w:r>
    </w:p>
    <w:p w14:paraId="52E61049" w14:textId="4FFB8FC5" w:rsidR="00657735" w:rsidRPr="00D75CF4" w:rsidRDefault="00657735" w:rsidP="00AA21A4">
      <w:pPr>
        <w:pStyle w:val="ListBullet"/>
        <w:spacing w:before="60" w:after="60"/>
        <w:rPr>
          <w:rFonts w:ascii="Calibri" w:hAnsi="Calibri" w:cs="Calibri"/>
        </w:rPr>
      </w:pPr>
      <w:r w:rsidRPr="00D75CF4">
        <w:rPr>
          <w:rFonts w:ascii="Calibri" w:hAnsi="Calibri" w:cs="Calibri"/>
          <w:b/>
        </w:rPr>
        <w:t>Evaluators.</w:t>
      </w:r>
      <w:r w:rsidR="00947282" w:rsidRPr="00D75CF4">
        <w:rPr>
          <w:rFonts w:ascii="Calibri" w:hAnsi="Calibri" w:cs="Calibri"/>
        </w:rPr>
        <w:t xml:space="preserve"> </w:t>
      </w:r>
      <w:r w:rsidRPr="00D75CF4">
        <w:rPr>
          <w:rFonts w:ascii="Calibri" w:hAnsi="Calibri" w:cs="Calibri"/>
        </w:rPr>
        <w:t>Evaluators evaluate and provide feedback on a designated functional area of the exercise.</w:t>
      </w:r>
      <w:r w:rsidR="00947282" w:rsidRPr="00D75CF4">
        <w:rPr>
          <w:rFonts w:ascii="Calibri" w:hAnsi="Calibri" w:cs="Calibri"/>
        </w:rPr>
        <w:t xml:space="preserve"> </w:t>
      </w:r>
      <w:r w:rsidRPr="00D75CF4">
        <w:rPr>
          <w:rFonts w:ascii="Calibri" w:hAnsi="Calibri" w:cs="Calibri"/>
        </w:rPr>
        <w:t xml:space="preserve">Evaluators </w:t>
      </w:r>
      <w:r w:rsidR="00A4611C" w:rsidRPr="00D75CF4">
        <w:rPr>
          <w:rFonts w:ascii="Calibri" w:hAnsi="Calibri" w:cs="Calibri"/>
        </w:rPr>
        <w:t xml:space="preserve">observe </w:t>
      </w:r>
      <w:r w:rsidRPr="00D75CF4">
        <w:rPr>
          <w:rFonts w:ascii="Calibri" w:hAnsi="Calibri" w:cs="Calibri"/>
        </w:rPr>
        <w:t>and document performance against established capability targets and critical tasks, in accordance with the Exercise Evaluation Guides (EEGs).</w:t>
      </w:r>
    </w:p>
    <w:p w14:paraId="52E6104B" w14:textId="658E021D" w:rsidR="00657735" w:rsidRPr="00D75CF4" w:rsidRDefault="00657735" w:rsidP="00AA21A4">
      <w:pPr>
        <w:pStyle w:val="ListBullet"/>
        <w:spacing w:before="60" w:after="60"/>
        <w:rPr>
          <w:rFonts w:ascii="Calibri" w:hAnsi="Calibri" w:cs="Calibri"/>
        </w:rPr>
      </w:pPr>
      <w:r w:rsidRPr="00D75CF4">
        <w:rPr>
          <w:rFonts w:ascii="Calibri" w:hAnsi="Calibri" w:cs="Calibri"/>
          <w:b/>
        </w:rPr>
        <w:t>Observers.</w:t>
      </w:r>
      <w:r w:rsidR="00947282" w:rsidRPr="00D75CF4">
        <w:rPr>
          <w:rFonts w:ascii="Calibri" w:hAnsi="Calibri" w:cs="Calibri"/>
        </w:rPr>
        <w:t xml:space="preserve"> </w:t>
      </w:r>
      <w:r w:rsidRPr="00D75CF4">
        <w:rPr>
          <w:rFonts w:ascii="Calibri" w:hAnsi="Calibri" w:cs="Calibri"/>
        </w:rPr>
        <w:t>Observers visit or view selected segments of the exercise.</w:t>
      </w:r>
      <w:r w:rsidR="00947282" w:rsidRPr="00D75CF4">
        <w:rPr>
          <w:rFonts w:ascii="Calibri" w:hAnsi="Calibri" w:cs="Calibri"/>
        </w:rPr>
        <w:t xml:space="preserve"> </w:t>
      </w:r>
      <w:r w:rsidRPr="00D75CF4">
        <w:rPr>
          <w:rFonts w:ascii="Calibri" w:hAnsi="Calibri" w:cs="Calibri"/>
        </w:rPr>
        <w:t>Observers do not play in the exercise, nor do they perform any control or evaluation functions.</w:t>
      </w:r>
      <w:r w:rsidR="00947282" w:rsidRPr="00D75CF4">
        <w:rPr>
          <w:rFonts w:ascii="Calibri" w:hAnsi="Calibri" w:cs="Calibri"/>
        </w:rPr>
        <w:t xml:space="preserve"> </w:t>
      </w:r>
      <w:r w:rsidRPr="00D75CF4">
        <w:rPr>
          <w:rFonts w:ascii="Calibri" w:hAnsi="Calibri" w:cs="Calibri"/>
        </w:rPr>
        <w:t>Observers view the exercise from a designated observation area and must remain within the observation area during the exercise.</w:t>
      </w:r>
      <w:r w:rsidR="00947282" w:rsidRPr="00D75CF4">
        <w:rPr>
          <w:rFonts w:ascii="Calibri" w:hAnsi="Calibri" w:cs="Calibri"/>
        </w:rPr>
        <w:t xml:space="preserve"> </w:t>
      </w:r>
      <w:r w:rsidR="00A4611C" w:rsidRPr="00D75CF4">
        <w:rPr>
          <w:rFonts w:ascii="Calibri" w:hAnsi="Calibri" w:cs="Calibri"/>
        </w:rPr>
        <w:t>Very Important Persons (</w:t>
      </w:r>
      <w:r w:rsidRPr="00D75CF4">
        <w:rPr>
          <w:rFonts w:ascii="Calibri" w:hAnsi="Calibri" w:cs="Calibri"/>
        </w:rPr>
        <w:t>VIPs</w:t>
      </w:r>
      <w:r w:rsidR="00A4611C" w:rsidRPr="00D75CF4">
        <w:rPr>
          <w:rFonts w:ascii="Calibri" w:hAnsi="Calibri" w:cs="Calibri"/>
        </w:rPr>
        <w:t>)</w:t>
      </w:r>
      <w:r w:rsidRPr="00D75CF4">
        <w:rPr>
          <w:rFonts w:ascii="Calibri" w:hAnsi="Calibri" w:cs="Calibri"/>
        </w:rPr>
        <w:t xml:space="preserve"> are also observers, but they frequently are grouped separately.</w:t>
      </w:r>
    </w:p>
    <w:p w14:paraId="52E6104D" w14:textId="1DACF2ED" w:rsidR="00657735" w:rsidRPr="00D75CF4" w:rsidRDefault="00657735" w:rsidP="00AA21A4">
      <w:pPr>
        <w:pStyle w:val="ListBullet"/>
        <w:spacing w:before="60" w:after="60"/>
        <w:rPr>
          <w:rFonts w:ascii="Calibri" w:hAnsi="Calibri" w:cs="Calibri"/>
        </w:rPr>
      </w:pPr>
      <w:r w:rsidRPr="00D75CF4">
        <w:rPr>
          <w:rFonts w:ascii="Calibri" w:hAnsi="Calibri" w:cs="Calibri"/>
          <w:b/>
        </w:rPr>
        <w:t>Support Staff.</w:t>
      </w:r>
      <w:r w:rsidR="00947282" w:rsidRPr="00D75CF4">
        <w:rPr>
          <w:rFonts w:ascii="Calibri" w:hAnsi="Calibri" w:cs="Calibri"/>
        </w:rPr>
        <w:t xml:space="preserve"> </w:t>
      </w:r>
      <w:r w:rsidRPr="00D75CF4">
        <w:rPr>
          <w:rFonts w:ascii="Calibri" w:hAnsi="Calibri" w:cs="Calibri"/>
        </w:rPr>
        <w:t xml:space="preserve">The exercise support staff include individuals who </w:t>
      </w:r>
      <w:r w:rsidR="009249A6" w:rsidRPr="00D75CF4">
        <w:rPr>
          <w:rFonts w:ascii="Calibri" w:hAnsi="Calibri" w:cs="Calibri"/>
        </w:rPr>
        <w:t>perform</w:t>
      </w:r>
      <w:r w:rsidRPr="00D75CF4">
        <w:rPr>
          <w:rFonts w:ascii="Calibri" w:hAnsi="Calibri" w:cs="Calibri"/>
        </w:rPr>
        <w:t xml:space="preserve"> administrative and logistical support tasks during the exercise (e.g., registration, catering).</w:t>
      </w:r>
    </w:p>
    <w:p w14:paraId="52E6104E" w14:textId="40018CB6" w:rsidR="00115EAB" w:rsidRPr="00D75CF4" w:rsidRDefault="00B84C72" w:rsidP="008D7943">
      <w:pPr>
        <w:pStyle w:val="Heading2"/>
        <w:rPr>
          <w:rFonts w:ascii="Calibri" w:hAnsi="Calibri" w:cs="Calibri"/>
        </w:rPr>
      </w:pPr>
      <w:r w:rsidRPr="00D75CF4">
        <w:rPr>
          <w:rFonts w:ascii="Calibri" w:hAnsi="Calibri" w:cs="Calibri"/>
        </w:rPr>
        <w:t xml:space="preserve">Exercise </w:t>
      </w:r>
      <w:bookmarkEnd w:id="5"/>
      <w:r w:rsidRPr="00D75CF4">
        <w:rPr>
          <w:rFonts w:ascii="Calibri" w:hAnsi="Calibri" w:cs="Calibri"/>
        </w:rPr>
        <w:t>Assumptions and Artificialities</w:t>
      </w:r>
      <w:bookmarkEnd w:id="6"/>
    </w:p>
    <w:p w14:paraId="52E6104F" w14:textId="775769E2" w:rsidR="00115EAB" w:rsidRPr="00D75CF4" w:rsidRDefault="00115EAB" w:rsidP="00AA21A4">
      <w:pPr>
        <w:pStyle w:val="BodyText"/>
        <w:spacing w:after="120"/>
        <w:rPr>
          <w:rFonts w:ascii="Calibri" w:hAnsi="Calibri" w:cs="Calibri"/>
        </w:rPr>
      </w:pPr>
      <w:r w:rsidRPr="00D75CF4">
        <w:rPr>
          <w:rFonts w:ascii="Calibri" w:hAnsi="Calibri" w:cs="Calibri"/>
        </w:rPr>
        <w:t>In any exercise, assumptions and artificialities may be necessary to complete play in the time allotted and/or account for logistical limitations.</w:t>
      </w:r>
      <w:r w:rsidR="00947282" w:rsidRPr="00D75CF4">
        <w:rPr>
          <w:rFonts w:ascii="Calibri" w:hAnsi="Calibri" w:cs="Calibri"/>
        </w:rPr>
        <w:t xml:space="preserve"> </w:t>
      </w:r>
      <w:r w:rsidR="00F42A7C" w:rsidRPr="00D75CF4">
        <w:rPr>
          <w:rFonts w:ascii="Calibri" w:hAnsi="Calibri" w:cs="Calibri"/>
        </w:rPr>
        <w:t>Exercise participants</w:t>
      </w:r>
      <w:r w:rsidR="00D106EF" w:rsidRPr="00D75CF4">
        <w:rPr>
          <w:rFonts w:ascii="Calibri" w:hAnsi="Calibri" w:cs="Calibri"/>
        </w:rPr>
        <w:t xml:space="preserve"> should accept that assumptions and artificialities are inher</w:t>
      </w:r>
      <w:r w:rsidR="00F42A7C" w:rsidRPr="00D75CF4">
        <w:rPr>
          <w:rFonts w:ascii="Calibri" w:hAnsi="Calibri" w:cs="Calibri"/>
        </w:rPr>
        <w:t>ent in any exercise</w:t>
      </w:r>
      <w:r w:rsidR="00F917D0" w:rsidRPr="00D75CF4">
        <w:rPr>
          <w:rFonts w:ascii="Calibri" w:hAnsi="Calibri" w:cs="Calibri"/>
        </w:rPr>
        <w:t xml:space="preserve"> </w:t>
      </w:r>
      <w:r w:rsidR="00F42A7C" w:rsidRPr="00D75CF4">
        <w:rPr>
          <w:rFonts w:ascii="Calibri" w:hAnsi="Calibri" w:cs="Calibri"/>
        </w:rPr>
        <w:t>and should not allow these considerations to negatively impact their participation.</w:t>
      </w:r>
    </w:p>
    <w:p w14:paraId="52E61050" w14:textId="3610650D" w:rsidR="00B958C2" w:rsidRPr="00D75CF4" w:rsidRDefault="00B958C2" w:rsidP="00AA21A4">
      <w:pPr>
        <w:pStyle w:val="Heading3"/>
        <w:spacing w:before="120" w:after="120"/>
        <w:rPr>
          <w:rFonts w:ascii="Calibri" w:hAnsi="Calibri" w:cs="Calibri"/>
          <w:color w:val="auto"/>
        </w:rPr>
      </w:pPr>
      <w:bookmarkStart w:id="7" w:name="_Toc336200399"/>
      <w:bookmarkStart w:id="8" w:name="_Toc336596352"/>
      <w:r w:rsidRPr="00D75CF4">
        <w:rPr>
          <w:rFonts w:ascii="Calibri" w:hAnsi="Calibri" w:cs="Calibri"/>
          <w:color w:val="auto"/>
        </w:rPr>
        <w:lastRenderedPageBreak/>
        <w:t>Assumptions</w:t>
      </w:r>
    </w:p>
    <w:p w14:paraId="52E61051" w14:textId="0870EE8E" w:rsidR="00B958C2" w:rsidRPr="00D75CF4" w:rsidRDefault="00B958C2" w:rsidP="00AA21A4">
      <w:pPr>
        <w:pStyle w:val="BodyText"/>
        <w:spacing w:after="120"/>
        <w:rPr>
          <w:rFonts w:ascii="Calibri" w:hAnsi="Calibri" w:cs="Calibri"/>
        </w:rPr>
      </w:pPr>
      <w:r w:rsidRPr="00D75CF4">
        <w:rPr>
          <w:rFonts w:ascii="Calibri" w:hAnsi="Calibri" w:cs="Calibri"/>
        </w:rPr>
        <w:t>Assumptions constitute the implied factual foundation for the exercise and, as such, are assumed to be present before the exercise starts.</w:t>
      </w:r>
      <w:r w:rsidR="00947282" w:rsidRPr="00D75CF4">
        <w:rPr>
          <w:rFonts w:ascii="Calibri" w:hAnsi="Calibri" w:cs="Calibri"/>
        </w:rPr>
        <w:t xml:space="preserve"> </w:t>
      </w:r>
      <w:r w:rsidRPr="00D75CF4">
        <w:rPr>
          <w:rFonts w:ascii="Calibri" w:hAnsi="Calibri" w:cs="Calibri"/>
        </w:rPr>
        <w:t>The following assumptions apply to the exercise:</w:t>
      </w:r>
    </w:p>
    <w:p w14:paraId="7AC65635" w14:textId="4289D5F0" w:rsidR="0000783D" w:rsidRPr="00D75CF4" w:rsidRDefault="00B96EA6" w:rsidP="00AA21A4">
      <w:pPr>
        <w:pStyle w:val="ListBullet"/>
        <w:spacing w:before="60" w:after="60"/>
        <w:rPr>
          <w:rFonts w:ascii="Calibri" w:hAnsi="Calibri" w:cs="Calibri"/>
        </w:rPr>
      </w:pPr>
      <w:r w:rsidRPr="00D75CF4">
        <w:rPr>
          <w:rFonts w:ascii="Calibri" w:hAnsi="Calibri" w:cs="Calibri"/>
        </w:rPr>
        <w:t>This exercise is designed f</w:t>
      </w:r>
      <w:r w:rsidR="0000783D" w:rsidRPr="00D75CF4">
        <w:rPr>
          <w:rFonts w:ascii="Calibri" w:hAnsi="Calibri" w:cs="Calibri"/>
        </w:rPr>
        <w:t>or Long Term Car</w:t>
      </w:r>
      <w:r w:rsidRPr="00D75CF4">
        <w:rPr>
          <w:rFonts w:ascii="Calibri" w:hAnsi="Calibri" w:cs="Calibri"/>
        </w:rPr>
        <w:t xml:space="preserve">e, Skilled Nursing Facilities and/or in-patient Hospice </w:t>
      </w:r>
      <w:r w:rsidR="00AA21A4" w:rsidRPr="00D75CF4">
        <w:rPr>
          <w:rFonts w:ascii="Calibri" w:hAnsi="Calibri" w:cs="Calibri"/>
        </w:rPr>
        <w:t>C</w:t>
      </w:r>
      <w:r w:rsidRPr="00D75CF4">
        <w:rPr>
          <w:rFonts w:ascii="Calibri" w:hAnsi="Calibri" w:cs="Calibri"/>
        </w:rPr>
        <w:t>are</w:t>
      </w:r>
      <w:r w:rsidR="0000783D" w:rsidRPr="00D75CF4">
        <w:rPr>
          <w:rFonts w:ascii="Calibri" w:hAnsi="Calibri" w:cs="Calibri"/>
        </w:rPr>
        <w:t xml:space="preserve"> patients/residents and staff </w:t>
      </w:r>
      <w:r w:rsidR="008626C9" w:rsidRPr="00D75CF4">
        <w:rPr>
          <w:rFonts w:ascii="Calibri" w:hAnsi="Calibri" w:cs="Calibri"/>
        </w:rPr>
        <w:t xml:space="preserve">who </w:t>
      </w:r>
      <w:r w:rsidR="0000783D" w:rsidRPr="00D75CF4">
        <w:rPr>
          <w:rFonts w:ascii="Calibri" w:hAnsi="Calibri" w:cs="Calibri"/>
        </w:rPr>
        <w:t>reside /</w:t>
      </w:r>
      <w:r w:rsidR="00E96C95" w:rsidRPr="00D75CF4">
        <w:rPr>
          <w:rFonts w:ascii="Calibri" w:hAnsi="Calibri" w:cs="Calibri"/>
        </w:rPr>
        <w:t xml:space="preserve"> </w:t>
      </w:r>
      <w:r w:rsidR="0000783D" w:rsidRPr="00D75CF4">
        <w:rPr>
          <w:rFonts w:ascii="Calibri" w:hAnsi="Calibri" w:cs="Calibri"/>
        </w:rPr>
        <w:t xml:space="preserve">work in </w:t>
      </w:r>
      <w:r w:rsidR="00E96C95" w:rsidRPr="00D75CF4">
        <w:rPr>
          <w:rFonts w:ascii="Calibri" w:hAnsi="Calibri" w:cs="Calibri"/>
        </w:rPr>
        <w:t xml:space="preserve">designated </w:t>
      </w:r>
      <w:r w:rsidR="0000783D" w:rsidRPr="00D75CF4">
        <w:rPr>
          <w:rFonts w:ascii="Calibri" w:hAnsi="Calibri" w:cs="Calibri"/>
        </w:rPr>
        <w:t>healthcare facility</w:t>
      </w:r>
      <w:r w:rsidR="00E96C95" w:rsidRPr="00D75CF4">
        <w:rPr>
          <w:rFonts w:ascii="Calibri" w:hAnsi="Calibri" w:cs="Calibri"/>
        </w:rPr>
        <w:t>.</w:t>
      </w:r>
    </w:p>
    <w:p w14:paraId="583762B4" w14:textId="1D471E71" w:rsidR="0042561A" w:rsidRPr="00D75CF4" w:rsidRDefault="0072102A" w:rsidP="00AA21A4">
      <w:pPr>
        <w:pStyle w:val="ListBullet"/>
        <w:spacing w:before="60" w:after="60"/>
        <w:rPr>
          <w:rFonts w:ascii="Calibri" w:hAnsi="Calibri" w:cs="Calibri"/>
        </w:rPr>
      </w:pPr>
      <w:r w:rsidRPr="00D75CF4">
        <w:rPr>
          <w:rFonts w:ascii="Calibri" w:hAnsi="Calibri" w:cs="Calibri"/>
        </w:rPr>
        <w:t xml:space="preserve">The exercise is not suited for </w:t>
      </w:r>
      <w:r w:rsidR="0042561A" w:rsidRPr="00D75CF4">
        <w:rPr>
          <w:rFonts w:ascii="Calibri" w:hAnsi="Calibri" w:cs="Calibri"/>
        </w:rPr>
        <w:t>services and staff that provide care to patients residing in private residences</w:t>
      </w:r>
      <w:r w:rsidR="00C73DF8" w:rsidRPr="00D75CF4">
        <w:rPr>
          <w:rFonts w:ascii="Calibri" w:hAnsi="Calibri" w:cs="Calibri"/>
        </w:rPr>
        <w:t xml:space="preserve"> or small congregate settings (</w:t>
      </w:r>
      <w:r w:rsidR="00BC7C40" w:rsidRPr="00D75CF4">
        <w:rPr>
          <w:rFonts w:ascii="Calibri" w:hAnsi="Calibri" w:cs="Calibri"/>
        </w:rPr>
        <w:t xml:space="preserve">generally </w:t>
      </w:r>
      <w:r w:rsidR="00C73DF8" w:rsidRPr="00D75CF4">
        <w:rPr>
          <w:rFonts w:ascii="Calibri" w:hAnsi="Calibri" w:cs="Calibri"/>
        </w:rPr>
        <w:t>considered ‘out-</w:t>
      </w:r>
      <w:proofErr w:type="gramStart"/>
      <w:r w:rsidR="00C73DF8" w:rsidRPr="00D75CF4">
        <w:rPr>
          <w:rFonts w:ascii="Calibri" w:hAnsi="Calibri" w:cs="Calibri"/>
        </w:rPr>
        <w:t>patient’</w:t>
      </w:r>
      <w:proofErr w:type="gramEnd"/>
      <w:r w:rsidR="00C73DF8" w:rsidRPr="00D75CF4">
        <w:rPr>
          <w:rFonts w:ascii="Calibri" w:hAnsi="Calibri" w:cs="Calibri"/>
        </w:rPr>
        <w:t xml:space="preserve"> settings). </w:t>
      </w:r>
    </w:p>
    <w:p w14:paraId="52E61052" w14:textId="339874D1" w:rsidR="00B958C2" w:rsidRPr="00D75CF4" w:rsidRDefault="00B958C2" w:rsidP="00AA21A4">
      <w:pPr>
        <w:pStyle w:val="ListBullet"/>
        <w:spacing w:before="60" w:after="60"/>
        <w:rPr>
          <w:rFonts w:ascii="Calibri" w:hAnsi="Calibri" w:cs="Calibri"/>
        </w:rPr>
      </w:pPr>
      <w:r w:rsidRPr="00D75CF4">
        <w:rPr>
          <w:rFonts w:ascii="Calibri" w:hAnsi="Calibri" w:cs="Calibri"/>
        </w:rPr>
        <w:t>The exercise is conducted in a no-fault learning environment wherein capabilities, plans, systems, and processes will be evaluated.</w:t>
      </w:r>
    </w:p>
    <w:p w14:paraId="52E61053" w14:textId="021CCAA5" w:rsidR="00B958C2" w:rsidRPr="00D75CF4" w:rsidRDefault="00B958C2" w:rsidP="00AA21A4">
      <w:pPr>
        <w:pStyle w:val="ListBullet"/>
        <w:spacing w:before="60" w:after="60"/>
        <w:rPr>
          <w:rFonts w:ascii="Calibri" w:hAnsi="Calibri" w:cs="Calibri"/>
        </w:rPr>
      </w:pPr>
      <w:r w:rsidRPr="00D75CF4">
        <w:rPr>
          <w:rFonts w:ascii="Calibri" w:hAnsi="Calibri" w:cs="Calibri"/>
        </w:rPr>
        <w:t>The exercise scenario is plausible, and events occur as they are presented.</w:t>
      </w:r>
    </w:p>
    <w:p w14:paraId="52E61054" w14:textId="2596D138" w:rsidR="00B958C2" w:rsidRPr="00D75CF4" w:rsidRDefault="00B958C2" w:rsidP="00AA21A4">
      <w:pPr>
        <w:pStyle w:val="ListBullet"/>
        <w:spacing w:before="60" w:after="60"/>
        <w:rPr>
          <w:rFonts w:ascii="Calibri" w:hAnsi="Calibri" w:cs="Calibri"/>
        </w:rPr>
      </w:pPr>
      <w:r w:rsidRPr="00D75CF4">
        <w:rPr>
          <w:rFonts w:ascii="Calibri" w:hAnsi="Calibri" w:cs="Calibri"/>
        </w:rPr>
        <w:t>Exercise simulation contains sufficient detail to allow players to react to information and situations as they are presented as if the simulated incident were real.</w:t>
      </w:r>
    </w:p>
    <w:p w14:paraId="52E61055" w14:textId="25E50A72" w:rsidR="00B958C2" w:rsidRPr="00D75CF4" w:rsidRDefault="00B958C2" w:rsidP="00AA21A4">
      <w:pPr>
        <w:pStyle w:val="ListBullet"/>
        <w:spacing w:before="60" w:after="60"/>
        <w:rPr>
          <w:rFonts w:ascii="Calibri" w:hAnsi="Calibri" w:cs="Calibri"/>
        </w:rPr>
      </w:pPr>
      <w:r w:rsidRPr="00D75CF4">
        <w:rPr>
          <w:rFonts w:ascii="Calibri" w:hAnsi="Calibri" w:cs="Calibri"/>
        </w:rPr>
        <w:t>Participating agencies may need to balance exercise play with real-world emergencies.</w:t>
      </w:r>
      <w:r w:rsidR="00947282" w:rsidRPr="00D75CF4">
        <w:rPr>
          <w:rFonts w:ascii="Calibri" w:hAnsi="Calibri" w:cs="Calibri"/>
        </w:rPr>
        <w:t xml:space="preserve"> </w:t>
      </w:r>
      <w:r w:rsidRPr="00D75CF4">
        <w:rPr>
          <w:rFonts w:ascii="Calibri" w:hAnsi="Calibri" w:cs="Calibri"/>
        </w:rPr>
        <w:t>Real-world emergencies take priority.</w:t>
      </w:r>
    </w:p>
    <w:p w14:paraId="52E61056" w14:textId="580795A2" w:rsidR="00B958C2" w:rsidRPr="00D75CF4" w:rsidRDefault="00B958C2" w:rsidP="00AA21A4">
      <w:pPr>
        <w:pStyle w:val="Heading3"/>
        <w:rPr>
          <w:rFonts w:ascii="Calibri" w:hAnsi="Calibri" w:cs="Calibri"/>
        </w:rPr>
      </w:pPr>
      <w:r w:rsidRPr="00D75CF4">
        <w:rPr>
          <w:rFonts w:ascii="Calibri" w:hAnsi="Calibri" w:cs="Calibri"/>
        </w:rPr>
        <w:t>Artificialities</w:t>
      </w:r>
    </w:p>
    <w:p w14:paraId="52E61057" w14:textId="77777777" w:rsidR="00B958C2" w:rsidRPr="00D75CF4" w:rsidRDefault="00B958C2" w:rsidP="00AA21A4">
      <w:pPr>
        <w:pStyle w:val="BodyText"/>
        <w:rPr>
          <w:rFonts w:ascii="Calibri" w:hAnsi="Calibri" w:cs="Calibri"/>
        </w:rPr>
      </w:pPr>
      <w:r w:rsidRPr="00D75CF4">
        <w:rPr>
          <w:rFonts w:ascii="Calibri" w:hAnsi="Calibri" w:cs="Calibri"/>
        </w:rPr>
        <w:t>During this exercise, the following artificialities apply:</w:t>
      </w:r>
    </w:p>
    <w:p w14:paraId="4EB7EF50" w14:textId="08845E8C" w:rsidR="007612C6" w:rsidRPr="00D75CF4" w:rsidRDefault="00B958C2" w:rsidP="00AA21A4">
      <w:pPr>
        <w:pStyle w:val="ListBullet"/>
        <w:spacing w:before="60" w:after="60"/>
        <w:rPr>
          <w:rFonts w:ascii="Calibri" w:hAnsi="Calibri" w:cs="Calibri"/>
        </w:rPr>
      </w:pPr>
      <w:r w:rsidRPr="00D75CF4">
        <w:rPr>
          <w:rFonts w:ascii="Calibri" w:hAnsi="Calibri" w:cs="Calibri"/>
        </w:rPr>
        <w:t>Exercise communication and coordination is limited to</w:t>
      </w:r>
      <w:r w:rsidR="000A1988" w:rsidRPr="00D75CF4">
        <w:rPr>
          <w:rFonts w:ascii="Calibri" w:hAnsi="Calibri" w:cs="Calibri"/>
        </w:rPr>
        <w:t xml:space="preserve"> organizations, venues, and the Sim Cell</w:t>
      </w:r>
      <w:r w:rsidRPr="00D75CF4">
        <w:rPr>
          <w:rFonts w:ascii="Calibri" w:hAnsi="Calibri" w:cs="Calibri"/>
        </w:rPr>
        <w:t xml:space="preserve"> participating </w:t>
      </w:r>
      <w:r w:rsidR="000A1988" w:rsidRPr="00D75CF4">
        <w:rPr>
          <w:rFonts w:ascii="Calibri" w:hAnsi="Calibri" w:cs="Calibri"/>
        </w:rPr>
        <w:t xml:space="preserve">in the </w:t>
      </w:r>
      <w:r w:rsidRPr="00D75CF4">
        <w:rPr>
          <w:rFonts w:ascii="Calibri" w:hAnsi="Calibri" w:cs="Calibri"/>
        </w:rPr>
        <w:t>exercise.</w:t>
      </w:r>
    </w:p>
    <w:p w14:paraId="63CADDA4" w14:textId="48A5B665" w:rsidR="00BD61B4" w:rsidRPr="00D75CF4" w:rsidRDefault="00953CD4" w:rsidP="00020D2E">
      <w:pPr>
        <w:pStyle w:val="ListBullet"/>
        <w:spacing w:before="60" w:after="60"/>
        <w:rPr>
          <w:rFonts w:ascii="Calibri" w:hAnsi="Calibri" w:cs="Calibri"/>
        </w:rPr>
      </w:pPr>
      <w:r w:rsidRPr="00D75CF4">
        <w:rPr>
          <w:rFonts w:ascii="Calibri" w:hAnsi="Calibri" w:cs="Calibri"/>
        </w:rPr>
        <w:t>Segment 2 requires distribution of impact cards with structural or injury impact information to simulate the impact and damage from the earthquake shaking.</w:t>
      </w:r>
    </w:p>
    <w:p w14:paraId="52E6105A" w14:textId="6C71C621" w:rsidR="00AA6F8B" w:rsidRPr="00D75CF4" w:rsidRDefault="00E47025" w:rsidP="008D7943">
      <w:pPr>
        <w:pStyle w:val="Heading2"/>
        <w:rPr>
          <w:rFonts w:ascii="Calibri" w:hAnsi="Calibri" w:cs="Calibri"/>
        </w:rPr>
      </w:pPr>
      <w:r w:rsidRPr="00D75CF4">
        <w:rPr>
          <w:rFonts w:ascii="Calibri" w:hAnsi="Calibri" w:cs="Calibri"/>
        </w:rPr>
        <w:t>Exercise Logistics</w:t>
      </w:r>
      <w:bookmarkEnd w:id="7"/>
      <w:bookmarkEnd w:id="8"/>
    </w:p>
    <w:p w14:paraId="52E6105B" w14:textId="3F8BA40E" w:rsidR="00CF6EFC" w:rsidRPr="00D75CF4" w:rsidRDefault="00E47025" w:rsidP="008D7943">
      <w:pPr>
        <w:pStyle w:val="Heading3"/>
        <w:rPr>
          <w:rFonts w:ascii="Calibri" w:hAnsi="Calibri" w:cs="Calibri"/>
        </w:rPr>
      </w:pPr>
      <w:bookmarkStart w:id="9" w:name="_Toc336596354"/>
      <w:r w:rsidRPr="00D75CF4">
        <w:rPr>
          <w:rFonts w:ascii="Calibri" w:hAnsi="Calibri" w:cs="Calibri"/>
        </w:rPr>
        <w:t>Safety</w:t>
      </w:r>
      <w:bookmarkEnd w:id="9"/>
    </w:p>
    <w:p w14:paraId="52E6105C" w14:textId="1786F196" w:rsidR="00CF6EFC" w:rsidRPr="00D75CF4" w:rsidRDefault="00CF6EFC" w:rsidP="00496986">
      <w:pPr>
        <w:pStyle w:val="BodyText"/>
        <w:jc w:val="both"/>
        <w:rPr>
          <w:rFonts w:ascii="Calibri" w:hAnsi="Calibri" w:cs="Calibri"/>
        </w:rPr>
      </w:pPr>
      <w:r w:rsidRPr="00D75CF4">
        <w:rPr>
          <w:rFonts w:ascii="Calibri" w:hAnsi="Calibri" w:cs="Calibri"/>
        </w:rPr>
        <w:t>Exercise participant safety takes priority over exercise events.</w:t>
      </w:r>
      <w:r w:rsidR="00947282" w:rsidRPr="00D75CF4">
        <w:rPr>
          <w:rFonts w:ascii="Calibri" w:hAnsi="Calibri" w:cs="Calibri"/>
        </w:rPr>
        <w:t xml:space="preserve"> </w:t>
      </w:r>
      <w:r w:rsidRPr="00D75CF4">
        <w:rPr>
          <w:rFonts w:ascii="Calibri" w:hAnsi="Calibri" w:cs="Calibri"/>
        </w:rPr>
        <w:t>The following general requirements apply to the exercise:</w:t>
      </w:r>
    </w:p>
    <w:p w14:paraId="52E6105D" w14:textId="588BDEAB" w:rsidR="00CF6EFC" w:rsidRPr="00D75CF4" w:rsidRDefault="008924DF" w:rsidP="007612C6">
      <w:pPr>
        <w:pStyle w:val="ListBullet"/>
        <w:rPr>
          <w:rFonts w:ascii="Calibri" w:hAnsi="Calibri" w:cs="Calibri"/>
        </w:rPr>
      </w:pPr>
      <w:r w:rsidRPr="00D75CF4">
        <w:rPr>
          <w:rFonts w:ascii="Calibri" w:hAnsi="Calibri" w:cs="Calibri"/>
        </w:rPr>
        <w:t xml:space="preserve">The Facilitator or Lead </w:t>
      </w:r>
      <w:r w:rsidR="00D6119A" w:rsidRPr="00D75CF4">
        <w:rPr>
          <w:rFonts w:ascii="Calibri" w:hAnsi="Calibri" w:cs="Calibri"/>
        </w:rPr>
        <w:t xml:space="preserve">Controller </w:t>
      </w:r>
      <w:r w:rsidR="004D7179" w:rsidRPr="00D75CF4">
        <w:rPr>
          <w:rFonts w:ascii="Calibri" w:hAnsi="Calibri" w:cs="Calibri"/>
        </w:rPr>
        <w:t>is</w:t>
      </w:r>
      <w:r w:rsidR="00D6119A" w:rsidRPr="00D75CF4">
        <w:rPr>
          <w:rFonts w:ascii="Calibri" w:hAnsi="Calibri" w:cs="Calibri"/>
        </w:rPr>
        <w:t xml:space="preserve"> responsible for </w:t>
      </w:r>
      <w:r w:rsidR="001B6AA6" w:rsidRPr="00D75CF4">
        <w:rPr>
          <w:rFonts w:ascii="Calibri" w:hAnsi="Calibri" w:cs="Calibri"/>
        </w:rPr>
        <w:t>ensuring the exercise is conducted in a safe environment</w:t>
      </w:r>
      <w:r w:rsidR="00D6119A" w:rsidRPr="00D75CF4">
        <w:rPr>
          <w:rFonts w:ascii="Calibri" w:hAnsi="Calibri" w:cs="Calibri"/>
        </w:rPr>
        <w:t>; any safety concerns must be immediately reported.</w:t>
      </w:r>
      <w:r w:rsidR="00947282" w:rsidRPr="00D75CF4">
        <w:rPr>
          <w:rFonts w:ascii="Calibri" w:hAnsi="Calibri" w:cs="Calibri"/>
        </w:rPr>
        <w:t xml:space="preserve"> </w:t>
      </w:r>
      <w:r w:rsidR="00D6119A" w:rsidRPr="00D75CF4">
        <w:rPr>
          <w:rFonts w:ascii="Calibri" w:hAnsi="Calibri" w:cs="Calibri"/>
        </w:rPr>
        <w:t xml:space="preserve">The </w:t>
      </w:r>
      <w:r w:rsidRPr="00D75CF4">
        <w:rPr>
          <w:rFonts w:ascii="Calibri" w:hAnsi="Calibri" w:cs="Calibri"/>
        </w:rPr>
        <w:t xml:space="preserve">Facilitator or Lead Controller </w:t>
      </w:r>
      <w:r w:rsidR="00D6119A" w:rsidRPr="00D75CF4">
        <w:rPr>
          <w:rFonts w:ascii="Calibri" w:hAnsi="Calibri" w:cs="Calibri"/>
        </w:rPr>
        <w:t>will determine if a real-world emergency warrants a pause in exercise play</w:t>
      </w:r>
      <w:r w:rsidR="006E6BD6" w:rsidRPr="00D75CF4">
        <w:rPr>
          <w:rFonts w:ascii="Calibri" w:hAnsi="Calibri" w:cs="Calibri"/>
        </w:rPr>
        <w:t xml:space="preserve"> and when exercise play can be resumed.</w:t>
      </w:r>
    </w:p>
    <w:p w14:paraId="52E6105E" w14:textId="12330696" w:rsidR="002A0096" w:rsidRPr="00D75CF4" w:rsidRDefault="002A0096" w:rsidP="007612C6">
      <w:pPr>
        <w:pStyle w:val="ListBullet"/>
        <w:rPr>
          <w:rFonts w:ascii="Calibri" w:hAnsi="Calibri" w:cs="Calibri"/>
        </w:rPr>
      </w:pPr>
      <w:r w:rsidRPr="00D75CF4">
        <w:rPr>
          <w:rFonts w:ascii="Calibri" w:hAnsi="Calibri" w:cs="Calibri"/>
        </w:rPr>
        <w:t xml:space="preserve">For an emergency that requires assistance, use the phrase </w:t>
      </w:r>
      <w:r w:rsidRPr="00D75CF4">
        <w:rPr>
          <w:rFonts w:ascii="Calibri" w:hAnsi="Calibri" w:cs="Calibri"/>
          <w:b/>
        </w:rPr>
        <w:t>“real-world emergency.”</w:t>
      </w:r>
      <w:r w:rsidR="008924DF" w:rsidRPr="00D75CF4">
        <w:rPr>
          <w:rFonts w:ascii="Calibri" w:hAnsi="Calibri" w:cs="Calibri"/>
          <w:b/>
        </w:rPr>
        <w:t xml:space="preserve"> </w:t>
      </w:r>
      <w:r w:rsidRPr="00D75CF4">
        <w:rPr>
          <w:rFonts w:ascii="Calibri" w:hAnsi="Calibri" w:cs="Calibri"/>
        </w:rPr>
        <w:t>The following procedures should be used in case of a real emergency during the exercise:</w:t>
      </w:r>
    </w:p>
    <w:p w14:paraId="52E6105F" w14:textId="19C7874F" w:rsidR="00A43A33" w:rsidRPr="00D75CF4" w:rsidRDefault="008924DF" w:rsidP="007612C6">
      <w:pPr>
        <w:pStyle w:val="ListBullet2"/>
        <w:rPr>
          <w:rFonts w:ascii="Calibri" w:hAnsi="Calibri" w:cs="Calibri"/>
        </w:rPr>
      </w:pPr>
      <w:r w:rsidRPr="00D75CF4">
        <w:rPr>
          <w:rFonts w:ascii="Calibri" w:hAnsi="Calibri" w:cs="Calibri"/>
        </w:rPr>
        <w:t xml:space="preserve">Facility staff shall respond to medical or other </w:t>
      </w:r>
      <w:r w:rsidR="004D7179" w:rsidRPr="00D75CF4">
        <w:rPr>
          <w:rFonts w:ascii="Calibri" w:hAnsi="Calibri" w:cs="Calibri"/>
        </w:rPr>
        <w:t>real-world</w:t>
      </w:r>
      <w:r w:rsidRPr="00D75CF4">
        <w:rPr>
          <w:rFonts w:ascii="Calibri" w:hAnsi="Calibri" w:cs="Calibri"/>
        </w:rPr>
        <w:t xml:space="preserve"> emergencies that occur within the facility to the best of their training and within their level of certification.</w:t>
      </w:r>
    </w:p>
    <w:p w14:paraId="52E61060" w14:textId="0159BECE" w:rsidR="00A43A33" w:rsidRPr="00D75CF4" w:rsidRDefault="002A0096" w:rsidP="007612C6">
      <w:pPr>
        <w:pStyle w:val="ListBullet2"/>
        <w:rPr>
          <w:rFonts w:ascii="Calibri" w:hAnsi="Calibri" w:cs="Calibri"/>
        </w:rPr>
      </w:pPr>
      <w:r w:rsidRPr="00D75CF4">
        <w:rPr>
          <w:rFonts w:ascii="Calibri" w:hAnsi="Calibri" w:cs="Calibri"/>
        </w:rPr>
        <w:lastRenderedPageBreak/>
        <w:t xml:space="preserve">The </w:t>
      </w:r>
      <w:r w:rsidR="008924DF" w:rsidRPr="00D75CF4">
        <w:rPr>
          <w:rFonts w:ascii="Calibri" w:hAnsi="Calibri" w:cs="Calibri"/>
        </w:rPr>
        <w:t xml:space="preserve">Facilitator or Lead Controller shall notify other exercise participants should there be a need to pause exercise play or end the exercise. </w:t>
      </w:r>
    </w:p>
    <w:p w14:paraId="7720DACD" w14:textId="46DAC514" w:rsidR="008924DF" w:rsidRPr="00D75CF4" w:rsidRDefault="008924DF" w:rsidP="008D7943">
      <w:pPr>
        <w:pStyle w:val="Heading3"/>
        <w:rPr>
          <w:rFonts w:ascii="Calibri" w:hAnsi="Calibri" w:cs="Calibri"/>
        </w:rPr>
      </w:pPr>
      <w:r w:rsidRPr="00D75CF4">
        <w:rPr>
          <w:rFonts w:ascii="Calibri" w:hAnsi="Calibri" w:cs="Calibri"/>
        </w:rPr>
        <w:t>Real World Emergencies</w:t>
      </w:r>
    </w:p>
    <w:p w14:paraId="44B07949" w14:textId="5D380C3C" w:rsidR="008924DF" w:rsidRPr="0094174B" w:rsidRDefault="008924DF" w:rsidP="0094174B">
      <w:pPr>
        <w:rPr>
          <w:rFonts w:ascii="Calibri" w:hAnsi="Calibri" w:cs="Calibri"/>
          <w:b/>
          <w:bCs/>
        </w:rPr>
      </w:pPr>
      <w:r w:rsidRPr="0094174B">
        <w:rPr>
          <w:rFonts w:ascii="Calibri" w:hAnsi="Calibri" w:cs="Calibri"/>
        </w:rPr>
        <w:t xml:space="preserve">All exercise participants are to follow the standard emergency medical, fire and safety policies and procedures of each participating organization should there be a </w:t>
      </w:r>
      <w:r w:rsidR="004D7179" w:rsidRPr="0094174B">
        <w:rPr>
          <w:rFonts w:ascii="Calibri" w:hAnsi="Calibri" w:cs="Calibri"/>
        </w:rPr>
        <w:t>real-world</w:t>
      </w:r>
      <w:r w:rsidRPr="0094174B">
        <w:rPr>
          <w:rFonts w:ascii="Calibri" w:hAnsi="Calibri" w:cs="Calibri"/>
        </w:rPr>
        <w:t xml:space="preserve"> emergency during the exercise.</w:t>
      </w:r>
      <w:bookmarkStart w:id="10" w:name="_Toc336596355"/>
    </w:p>
    <w:bookmarkEnd w:id="10"/>
    <w:p w14:paraId="52E6106E" w14:textId="73524AEA" w:rsidR="0062551D" w:rsidRPr="00D75CF4" w:rsidRDefault="0062551D" w:rsidP="008D7943">
      <w:pPr>
        <w:pStyle w:val="Heading3"/>
        <w:rPr>
          <w:rFonts w:ascii="Calibri" w:hAnsi="Calibri" w:cs="Calibri"/>
        </w:rPr>
      </w:pPr>
      <w:r w:rsidRPr="00D75CF4">
        <w:rPr>
          <w:rFonts w:ascii="Calibri" w:hAnsi="Calibri" w:cs="Calibri"/>
        </w:rPr>
        <w:t>Exercise Identification</w:t>
      </w:r>
      <w:r w:rsidR="00FA6E07" w:rsidRPr="00D75CF4">
        <w:rPr>
          <w:rFonts w:ascii="Calibri" w:hAnsi="Calibri" w:cs="Calibri"/>
        </w:rPr>
        <w:t xml:space="preserve"> </w:t>
      </w:r>
    </w:p>
    <w:p w14:paraId="01B6A78A" w14:textId="324151D5" w:rsidR="006D7BC8" w:rsidRPr="00D75CF4" w:rsidRDefault="00CC6EA1" w:rsidP="00F66FCF">
      <w:pPr>
        <w:pStyle w:val="BodyText"/>
        <w:jc w:val="both"/>
        <w:rPr>
          <w:rFonts w:ascii="Calibri" w:hAnsi="Calibri" w:cs="Calibri"/>
        </w:rPr>
      </w:pPr>
      <w:r w:rsidRPr="00D75CF4">
        <w:rPr>
          <w:rFonts w:ascii="Calibri" w:hAnsi="Calibri" w:cs="Calibri"/>
        </w:rPr>
        <w:t xml:space="preserve">Exercise participants </w:t>
      </w:r>
      <w:proofErr w:type="gramStart"/>
      <w:r w:rsidRPr="00D75CF4">
        <w:rPr>
          <w:rFonts w:ascii="Calibri" w:hAnsi="Calibri" w:cs="Calibri"/>
        </w:rPr>
        <w:t>shall</w:t>
      </w:r>
      <w:proofErr w:type="gramEnd"/>
      <w:r w:rsidRPr="00D75CF4">
        <w:rPr>
          <w:rFonts w:ascii="Calibri" w:hAnsi="Calibri" w:cs="Calibri"/>
        </w:rPr>
        <w:t xml:space="preserve"> wear identification</w:t>
      </w:r>
      <w:r w:rsidR="00154368" w:rsidRPr="00D75CF4">
        <w:rPr>
          <w:rFonts w:ascii="Calibri" w:hAnsi="Calibri" w:cs="Calibri"/>
        </w:rPr>
        <w:t xml:space="preserve"> </w:t>
      </w:r>
      <w:r w:rsidRPr="00D75CF4">
        <w:rPr>
          <w:rFonts w:ascii="Calibri" w:hAnsi="Calibri" w:cs="Calibri"/>
        </w:rPr>
        <w:t>during the exercise that indicates they are participating in a disaster exercise. This could include wearing a label that says “Exercise Participant” on or near their facility identification</w:t>
      </w:r>
      <w:r w:rsidR="00154368" w:rsidRPr="00D75CF4">
        <w:rPr>
          <w:rFonts w:ascii="Calibri" w:hAnsi="Calibri" w:cs="Calibri"/>
        </w:rPr>
        <w:t xml:space="preserve"> badge</w:t>
      </w:r>
      <w:r w:rsidR="002E2626" w:rsidRPr="00D75CF4">
        <w:rPr>
          <w:rFonts w:ascii="Calibri" w:hAnsi="Calibri" w:cs="Calibri"/>
        </w:rPr>
        <w:t xml:space="preserve"> or the upper chest area</w:t>
      </w:r>
      <w:r w:rsidRPr="00D75CF4">
        <w:rPr>
          <w:rFonts w:ascii="Calibri" w:hAnsi="Calibri" w:cs="Calibri"/>
        </w:rPr>
        <w:t xml:space="preserve">. </w:t>
      </w:r>
      <w:bookmarkStart w:id="11" w:name="_Toc336596360"/>
      <w:r w:rsidR="006D7BC8" w:rsidRPr="00D75CF4">
        <w:rPr>
          <w:rFonts w:ascii="Calibri" w:hAnsi="Calibri" w:cs="Calibri"/>
          <w:color w:val="005288"/>
        </w:rPr>
        <w:br w:type="page"/>
      </w:r>
    </w:p>
    <w:p w14:paraId="4C469A61" w14:textId="77777777" w:rsidR="00E626E4" w:rsidRPr="00D75CF4" w:rsidRDefault="00E626E4" w:rsidP="00E626E4">
      <w:pPr>
        <w:pStyle w:val="Heading1"/>
        <w:jc w:val="left"/>
        <w:rPr>
          <w:rFonts w:ascii="Calibri" w:hAnsi="Calibri" w:cs="Calibri"/>
        </w:rPr>
      </w:pPr>
      <w:r w:rsidRPr="00D75CF4">
        <w:rPr>
          <w:rFonts w:ascii="Calibri" w:hAnsi="Calibri" w:cs="Calibri"/>
        </w:rPr>
        <w:lastRenderedPageBreak/>
        <w:t>Participant Information and Guidance</w:t>
      </w:r>
    </w:p>
    <w:p w14:paraId="022C57D5" w14:textId="03C2249B" w:rsidR="00DF4557" w:rsidRPr="00D75CF4" w:rsidRDefault="00DF4557" w:rsidP="00DF4557">
      <w:pPr>
        <w:pStyle w:val="BodyText"/>
        <w:jc w:val="both"/>
        <w:rPr>
          <w:rFonts w:ascii="Calibri" w:hAnsi="Calibri" w:cs="Calibri"/>
        </w:rPr>
      </w:pPr>
      <w:r w:rsidRPr="00D75CF4">
        <w:rPr>
          <w:rFonts w:ascii="Calibri" w:hAnsi="Calibri" w:cs="Calibri"/>
        </w:rPr>
        <w:t>This information should be communicated or provided to all participants at the beginning of the exercise.</w:t>
      </w:r>
      <w:r w:rsidR="00B8645F" w:rsidRPr="00D75CF4">
        <w:rPr>
          <w:rFonts w:ascii="Calibri" w:hAnsi="Calibri" w:cs="Calibri"/>
        </w:rPr>
        <w:t xml:space="preserve"> See the separate handout </w:t>
      </w:r>
      <w:r w:rsidR="0059380D">
        <w:rPr>
          <w:rFonts w:ascii="Calibri" w:hAnsi="Calibri" w:cs="Calibri"/>
          <w:i/>
          <w:iCs/>
        </w:rPr>
        <w:t>Participant</w:t>
      </w:r>
      <w:r w:rsidR="00B8645F" w:rsidRPr="00D75CF4">
        <w:rPr>
          <w:rFonts w:ascii="Calibri" w:hAnsi="Calibri" w:cs="Calibri"/>
          <w:i/>
          <w:iCs/>
        </w:rPr>
        <w:t xml:space="preserve"> Information and Guidance</w:t>
      </w:r>
      <w:r w:rsidR="00B8645F" w:rsidRPr="00D75CF4">
        <w:rPr>
          <w:rFonts w:ascii="Calibri" w:hAnsi="Calibri" w:cs="Calibri"/>
        </w:rPr>
        <w:t xml:space="preserve"> document to be shared with all players.</w:t>
      </w:r>
    </w:p>
    <w:p w14:paraId="4B9D6676" w14:textId="425CEE3C" w:rsidR="00E626E4" w:rsidRPr="00D75CF4" w:rsidRDefault="00E626E4" w:rsidP="00E626E4">
      <w:pPr>
        <w:pStyle w:val="Heading2"/>
        <w:rPr>
          <w:rFonts w:ascii="Calibri" w:hAnsi="Calibri" w:cs="Calibri"/>
        </w:rPr>
      </w:pPr>
      <w:r w:rsidRPr="00D75CF4">
        <w:rPr>
          <w:rFonts w:ascii="Calibri" w:hAnsi="Calibri" w:cs="Calibri"/>
        </w:rPr>
        <w:t>Exercise Rules</w:t>
      </w:r>
    </w:p>
    <w:p w14:paraId="707093EE" w14:textId="77777777" w:rsidR="00E626E4" w:rsidRPr="00D75CF4" w:rsidRDefault="00E626E4" w:rsidP="00E626E4">
      <w:pPr>
        <w:pStyle w:val="BodyText"/>
        <w:jc w:val="both"/>
        <w:rPr>
          <w:rFonts w:ascii="Calibri" w:hAnsi="Calibri" w:cs="Calibri"/>
        </w:rPr>
      </w:pPr>
      <w:r w:rsidRPr="00D75CF4">
        <w:rPr>
          <w:rFonts w:ascii="Calibri" w:hAnsi="Calibri" w:cs="Calibri"/>
        </w:rPr>
        <w:t>The following general rules govern exercise play:</w:t>
      </w:r>
    </w:p>
    <w:p w14:paraId="29E81436" w14:textId="77777777" w:rsidR="00E626E4" w:rsidRPr="00D75CF4" w:rsidRDefault="00E626E4" w:rsidP="00E626E4">
      <w:pPr>
        <w:pStyle w:val="ListBullet"/>
        <w:jc w:val="both"/>
        <w:rPr>
          <w:rFonts w:ascii="Calibri" w:hAnsi="Calibri" w:cs="Calibri"/>
        </w:rPr>
      </w:pPr>
      <w:r w:rsidRPr="00D75CF4">
        <w:rPr>
          <w:rFonts w:ascii="Calibri" w:hAnsi="Calibri" w:cs="Calibri"/>
          <w:b/>
          <w:bCs/>
        </w:rPr>
        <w:t>Real-world emergency actions take priority over exercise actions</w:t>
      </w:r>
      <w:r w:rsidRPr="00D75CF4">
        <w:rPr>
          <w:rFonts w:ascii="Calibri" w:hAnsi="Calibri" w:cs="Calibri"/>
        </w:rPr>
        <w:t>.</w:t>
      </w:r>
    </w:p>
    <w:p w14:paraId="475C341B" w14:textId="77777777" w:rsidR="00E626E4" w:rsidRPr="00D75CF4" w:rsidRDefault="00E626E4" w:rsidP="00E626E4">
      <w:pPr>
        <w:pStyle w:val="ListBullet"/>
        <w:jc w:val="both"/>
        <w:rPr>
          <w:rFonts w:ascii="Calibri" w:hAnsi="Calibri" w:cs="Calibri"/>
        </w:rPr>
      </w:pPr>
      <w:r w:rsidRPr="00D75CF4">
        <w:rPr>
          <w:rFonts w:ascii="Calibri" w:hAnsi="Calibri" w:cs="Calibri"/>
        </w:rPr>
        <w:t>Exercise players will comply with real-world emergency procedures, unless otherwise directed by the control staff.</w:t>
      </w:r>
    </w:p>
    <w:p w14:paraId="3CD8150E" w14:textId="549427C2" w:rsidR="00A7537A" w:rsidRPr="00D75CF4" w:rsidRDefault="00E626E4" w:rsidP="00A7537A">
      <w:pPr>
        <w:pStyle w:val="ListBullet"/>
        <w:jc w:val="both"/>
        <w:rPr>
          <w:rFonts w:ascii="Calibri" w:hAnsi="Calibri" w:cs="Calibri"/>
          <w:b/>
        </w:rPr>
      </w:pPr>
      <w:r w:rsidRPr="00D75CF4">
        <w:rPr>
          <w:rFonts w:ascii="Calibri" w:hAnsi="Calibri" w:cs="Calibri"/>
        </w:rPr>
        <w:t xml:space="preserve">All communications (including written, radio, telephone, and e-mail) during the exercise will begin and end with the statement </w:t>
      </w:r>
      <w:r w:rsidRPr="00D75CF4">
        <w:rPr>
          <w:rFonts w:ascii="Calibri" w:hAnsi="Calibri" w:cs="Calibri"/>
          <w:b/>
        </w:rPr>
        <w:t>“This is an exercise.”</w:t>
      </w:r>
    </w:p>
    <w:p w14:paraId="14CF0B3D" w14:textId="0DC0E9DA" w:rsidR="00E626E4" w:rsidRPr="00D75CF4" w:rsidRDefault="00E626E4" w:rsidP="00E626E4">
      <w:pPr>
        <w:pStyle w:val="Heading2"/>
        <w:rPr>
          <w:rFonts w:ascii="Calibri" w:hAnsi="Calibri" w:cs="Calibri"/>
        </w:rPr>
      </w:pPr>
      <w:r w:rsidRPr="00D75CF4">
        <w:rPr>
          <w:rFonts w:ascii="Calibri" w:hAnsi="Calibri" w:cs="Calibri"/>
        </w:rPr>
        <w:t>Player Instructions</w:t>
      </w:r>
    </w:p>
    <w:p w14:paraId="65EEE193" w14:textId="1B2BE820" w:rsidR="00E626E4" w:rsidRPr="00D75CF4" w:rsidRDefault="00E626E4" w:rsidP="00E626E4">
      <w:pPr>
        <w:pStyle w:val="BodyText"/>
        <w:jc w:val="both"/>
        <w:rPr>
          <w:rFonts w:ascii="Calibri" w:hAnsi="Calibri" w:cs="Calibri"/>
        </w:rPr>
      </w:pPr>
      <w:r w:rsidRPr="00D75CF4">
        <w:rPr>
          <w:rFonts w:ascii="Calibri" w:hAnsi="Calibri" w:cs="Calibri"/>
        </w:rPr>
        <w:t>Players should follow guidelines before, during, and after the exercise to ensure a safe and effective exercise.</w:t>
      </w:r>
    </w:p>
    <w:p w14:paraId="1850AA02" w14:textId="77777777" w:rsidR="00E626E4" w:rsidRPr="00D75CF4" w:rsidRDefault="00E626E4" w:rsidP="00E626E4">
      <w:pPr>
        <w:pStyle w:val="Heading3"/>
        <w:rPr>
          <w:rFonts w:ascii="Calibri" w:hAnsi="Calibri" w:cs="Calibri"/>
        </w:rPr>
      </w:pPr>
      <w:r w:rsidRPr="00D75CF4">
        <w:rPr>
          <w:rFonts w:ascii="Calibri" w:hAnsi="Calibri" w:cs="Calibri"/>
        </w:rPr>
        <w:t>Before the Exercise</w:t>
      </w:r>
    </w:p>
    <w:p w14:paraId="6996CDE4" w14:textId="77777777" w:rsidR="00E626E4" w:rsidRPr="00D75CF4" w:rsidRDefault="00E626E4" w:rsidP="00E626E4">
      <w:pPr>
        <w:pStyle w:val="ListBullet"/>
        <w:jc w:val="both"/>
        <w:rPr>
          <w:rFonts w:ascii="Calibri" w:hAnsi="Calibri" w:cs="Calibri"/>
        </w:rPr>
      </w:pPr>
      <w:r w:rsidRPr="00D75CF4">
        <w:rPr>
          <w:rFonts w:ascii="Calibri" w:hAnsi="Calibri" w:cs="Calibri"/>
        </w:rPr>
        <w:t>Review appropriate organizational plans, procedures, and exercise support documents.</w:t>
      </w:r>
    </w:p>
    <w:p w14:paraId="2647F2A6" w14:textId="30D9F39A" w:rsidR="00E626E4" w:rsidRPr="00D75CF4" w:rsidRDefault="00E626E4" w:rsidP="00E626E4">
      <w:pPr>
        <w:pStyle w:val="ListBullet"/>
        <w:jc w:val="both"/>
        <w:rPr>
          <w:rFonts w:ascii="Calibri" w:hAnsi="Calibri" w:cs="Calibri"/>
        </w:rPr>
      </w:pPr>
      <w:r w:rsidRPr="00D75CF4">
        <w:rPr>
          <w:rFonts w:ascii="Calibri" w:hAnsi="Calibri" w:cs="Calibri"/>
        </w:rPr>
        <w:t>Sign in when you arrive</w:t>
      </w:r>
      <w:r w:rsidR="00DF4557" w:rsidRPr="00D75CF4">
        <w:rPr>
          <w:rFonts w:ascii="Calibri" w:hAnsi="Calibri" w:cs="Calibri"/>
        </w:rPr>
        <w:t xml:space="preserve"> to acknowledge your participation</w:t>
      </w:r>
      <w:r w:rsidRPr="00D75CF4">
        <w:rPr>
          <w:rFonts w:ascii="Calibri" w:hAnsi="Calibri" w:cs="Calibri"/>
        </w:rPr>
        <w:t>.</w:t>
      </w:r>
    </w:p>
    <w:p w14:paraId="2634B48D" w14:textId="77777777" w:rsidR="00E626E4" w:rsidRPr="00D75CF4" w:rsidRDefault="00E626E4" w:rsidP="00E626E4">
      <w:pPr>
        <w:pStyle w:val="Heading3"/>
        <w:rPr>
          <w:rFonts w:ascii="Calibri" w:hAnsi="Calibri" w:cs="Calibri"/>
        </w:rPr>
      </w:pPr>
      <w:r w:rsidRPr="00D75CF4">
        <w:rPr>
          <w:rFonts w:ascii="Calibri" w:hAnsi="Calibri" w:cs="Calibri"/>
        </w:rPr>
        <w:t>During the Exercise</w:t>
      </w:r>
    </w:p>
    <w:p w14:paraId="79426C2E" w14:textId="4D309F6B" w:rsidR="00051EFC" w:rsidRPr="00D75CF4" w:rsidRDefault="00051EFC" w:rsidP="00E626E4">
      <w:pPr>
        <w:pStyle w:val="ListBullet"/>
        <w:jc w:val="both"/>
        <w:rPr>
          <w:rFonts w:ascii="Calibri" w:hAnsi="Calibri" w:cs="Calibri"/>
        </w:rPr>
      </w:pPr>
      <w:r w:rsidRPr="00D75CF4">
        <w:rPr>
          <w:rFonts w:ascii="Calibri" w:hAnsi="Calibri" w:cs="Calibri"/>
        </w:rPr>
        <w:t xml:space="preserve">If there is a real-world emergency during exercise play, say “Real World Emergency” so that the Leader or Exercise Coordinator is aware. Then respond to the </w:t>
      </w:r>
      <w:proofErr w:type="gramStart"/>
      <w:r w:rsidRPr="00D75CF4">
        <w:rPr>
          <w:rFonts w:ascii="Calibri" w:hAnsi="Calibri" w:cs="Calibri"/>
        </w:rPr>
        <w:t>emergency</w:t>
      </w:r>
      <w:proofErr w:type="gramEnd"/>
      <w:r w:rsidRPr="00D75CF4">
        <w:rPr>
          <w:rFonts w:ascii="Calibri" w:hAnsi="Calibri" w:cs="Calibri"/>
        </w:rPr>
        <w:t xml:space="preserve"> following the procedures for your facility or organization. The Leader or Exercise Coordinator will determine </w:t>
      </w:r>
      <w:proofErr w:type="gramStart"/>
      <w:r w:rsidRPr="00D75CF4">
        <w:rPr>
          <w:rFonts w:ascii="Calibri" w:hAnsi="Calibri" w:cs="Calibri"/>
        </w:rPr>
        <w:t>if and when</w:t>
      </w:r>
      <w:proofErr w:type="gramEnd"/>
      <w:r w:rsidRPr="00D75CF4">
        <w:rPr>
          <w:rFonts w:ascii="Calibri" w:hAnsi="Calibri" w:cs="Calibri"/>
        </w:rPr>
        <w:t xml:space="preserve"> it is safe to resume exercise play.  They will also communicate with any external partners that may be participating in the exercise regarding the status of play.</w:t>
      </w:r>
    </w:p>
    <w:p w14:paraId="4EFF576B" w14:textId="5235E942" w:rsidR="00E626E4" w:rsidRPr="00D75CF4" w:rsidRDefault="00E626E4" w:rsidP="00E626E4">
      <w:pPr>
        <w:pStyle w:val="ListBullet"/>
        <w:jc w:val="both"/>
        <w:rPr>
          <w:rFonts w:ascii="Calibri" w:hAnsi="Calibri" w:cs="Calibri"/>
        </w:rPr>
      </w:pPr>
      <w:r w:rsidRPr="00D75CF4">
        <w:rPr>
          <w:rFonts w:ascii="Calibri" w:hAnsi="Calibri" w:cs="Calibri"/>
        </w:rPr>
        <w:t>Respond to exercise events and information as if the emergency were real, unless otherwise directed by an exercise controller.</w:t>
      </w:r>
    </w:p>
    <w:p w14:paraId="34C987AD" w14:textId="6527B61C" w:rsidR="00E626E4" w:rsidRPr="00D75CF4" w:rsidRDefault="00E626E4" w:rsidP="00E626E4">
      <w:pPr>
        <w:pStyle w:val="ListBullet"/>
        <w:jc w:val="both"/>
        <w:rPr>
          <w:rFonts w:ascii="Calibri" w:hAnsi="Calibri" w:cs="Calibri"/>
        </w:rPr>
      </w:pPr>
      <w:r w:rsidRPr="00D75CF4">
        <w:rPr>
          <w:rFonts w:ascii="Calibri" w:hAnsi="Calibri" w:cs="Calibri"/>
        </w:rPr>
        <w:t xml:space="preserve">Controllers will give you only information they are specifically directed to </w:t>
      </w:r>
      <w:r w:rsidR="0005634C" w:rsidRPr="00D75CF4">
        <w:rPr>
          <w:rFonts w:ascii="Calibri" w:hAnsi="Calibri" w:cs="Calibri"/>
        </w:rPr>
        <w:t>provide</w:t>
      </w:r>
      <w:r w:rsidRPr="00D75CF4">
        <w:rPr>
          <w:rFonts w:ascii="Calibri" w:hAnsi="Calibri" w:cs="Calibri"/>
        </w:rPr>
        <w:t>. You are expected to obtain other necessary information through existing emergency information channels.</w:t>
      </w:r>
    </w:p>
    <w:p w14:paraId="15E09FEF" w14:textId="1A48FC85" w:rsidR="00543830" w:rsidRPr="00D75CF4" w:rsidRDefault="00543830" w:rsidP="00B46137">
      <w:pPr>
        <w:pStyle w:val="ListBullet"/>
        <w:jc w:val="both"/>
        <w:rPr>
          <w:rFonts w:ascii="Calibri" w:hAnsi="Calibri" w:cs="Calibri"/>
        </w:rPr>
      </w:pPr>
      <w:r w:rsidRPr="00D75CF4">
        <w:rPr>
          <w:rFonts w:ascii="Calibri" w:hAnsi="Calibri" w:cs="Calibri"/>
        </w:rPr>
        <w:t xml:space="preserve">If participating in Segment 2 you will find “Impact Cards” in your unit or department that you are to read and document following your ‘response’ to shaking. These impact cards </w:t>
      </w:r>
      <w:r w:rsidR="00B46137" w:rsidRPr="00D75CF4">
        <w:rPr>
          <w:rFonts w:ascii="Calibri" w:hAnsi="Calibri" w:cs="Calibri"/>
          <w:color w:val="000000" w:themeColor="text1"/>
        </w:rPr>
        <w:t>provide you with ‘</w:t>
      </w:r>
      <w:r w:rsidR="00953CD4" w:rsidRPr="00D75CF4">
        <w:rPr>
          <w:rFonts w:ascii="Calibri" w:hAnsi="Calibri" w:cs="Calibri"/>
          <w:color w:val="000000" w:themeColor="text1"/>
        </w:rPr>
        <w:t xml:space="preserve">structural </w:t>
      </w:r>
      <w:r w:rsidR="00B46137" w:rsidRPr="00D75CF4">
        <w:rPr>
          <w:rFonts w:ascii="Calibri" w:hAnsi="Calibri" w:cs="Calibri"/>
          <w:color w:val="000000" w:themeColor="text1"/>
        </w:rPr>
        <w:t>damage or injury information from the earthquake’ that is to be reported to the department or unit lead</w:t>
      </w:r>
      <w:r w:rsidR="00953CD4" w:rsidRPr="00D75CF4">
        <w:rPr>
          <w:rFonts w:ascii="Calibri" w:hAnsi="Calibri" w:cs="Calibri"/>
          <w:color w:val="000000" w:themeColor="text1"/>
        </w:rPr>
        <w:t>.</w:t>
      </w:r>
    </w:p>
    <w:p w14:paraId="2D36A23B" w14:textId="77777777" w:rsidR="00E626E4" w:rsidRPr="00D75CF4" w:rsidRDefault="00E626E4" w:rsidP="00E626E4">
      <w:pPr>
        <w:pStyle w:val="ListBullet"/>
        <w:jc w:val="both"/>
        <w:rPr>
          <w:rFonts w:ascii="Calibri" w:hAnsi="Calibri" w:cs="Calibri"/>
        </w:rPr>
      </w:pPr>
      <w:r w:rsidRPr="00D75CF4">
        <w:rPr>
          <w:rFonts w:ascii="Calibri" w:hAnsi="Calibri" w:cs="Calibri"/>
        </w:rPr>
        <w:lastRenderedPageBreak/>
        <w:t>If you do not understand the scope of the exercise, or if you are uncertain about an organization’s participation in an exercise, ask a controller.</w:t>
      </w:r>
    </w:p>
    <w:p w14:paraId="23FA8B20" w14:textId="77777777" w:rsidR="00E626E4" w:rsidRPr="00D75CF4" w:rsidRDefault="00E626E4" w:rsidP="00E626E4">
      <w:pPr>
        <w:pStyle w:val="ListBullet"/>
        <w:jc w:val="both"/>
        <w:rPr>
          <w:rFonts w:ascii="Calibri" w:hAnsi="Calibri" w:cs="Calibri"/>
        </w:rPr>
      </w:pPr>
      <w:r w:rsidRPr="00D75CF4">
        <w:rPr>
          <w:rFonts w:ascii="Calibri" w:hAnsi="Calibri" w:cs="Calibri"/>
        </w:rPr>
        <w:t>Parts of the scenario may seem implausible. Recognize that the exercise has objectives to satisfy and may require incorporation of unrealistic aspects. Every effort has been made by the exercise’s trusted agents to balance realism with safety and to create an effective learning and evaluation environment.</w:t>
      </w:r>
    </w:p>
    <w:p w14:paraId="5DB80E5C" w14:textId="3D21A76C" w:rsidR="00E626E4" w:rsidRPr="00D75CF4" w:rsidRDefault="00E626E4" w:rsidP="00E626E4">
      <w:pPr>
        <w:pStyle w:val="ListBullet"/>
        <w:jc w:val="both"/>
        <w:rPr>
          <w:rFonts w:ascii="Calibri" w:hAnsi="Calibri" w:cs="Calibri"/>
        </w:rPr>
      </w:pPr>
      <w:r w:rsidRPr="00D75CF4">
        <w:rPr>
          <w:rFonts w:ascii="Calibri" w:hAnsi="Calibri" w:cs="Calibri"/>
        </w:rPr>
        <w:t>All exercise communications will begin and end with the statement “</w:t>
      </w:r>
      <w:r w:rsidRPr="00D75CF4">
        <w:rPr>
          <w:rFonts w:ascii="Calibri" w:hAnsi="Calibri" w:cs="Calibri"/>
          <w:b/>
          <w:bCs/>
        </w:rPr>
        <w:t>This is an exercise.”</w:t>
      </w:r>
      <w:r w:rsidR="00E0336B" w:rsidRPr="00D75CF4">
        <w:rPr>
          <w:rFonts w:ascii="Calibri" w:hAnsi="Calibri" w:cs="Calibri"/>
        </w:rPr>
        <w:t xml:space="preserve"> </w:t>
      </w:r>
      <w:r w:rsidRPr="00D75CF4">
        <w:rPr>
          <w:rFonts w:ascii="Calibri" w:hAnsi="Calibri" w:cs="Calibri"/>
        </w:rPr>
        <w:t>This precaution is taken so that anyone who overhears the conversation will not mistake exercise play for a real-world emergency.</w:t>
      </w:r>
    </w:p>
    <w:p w14:paraId="52FA0390" w14:textId="77777777" w:rsidR="00E626E4" w:rsidRPr="00D75CF4" w:rsidRDefault="00E626E4" w:rsidP="00E626E4">
      <w:pPr>
        <w:pStyle w:val="ListBullet"/>
        <w:jc w:val="both"/>
        <w:rPr>
          <w:rFonts w:ascii="Calibri" w:hAnsi="Calibri" w:cs="Calibri"/>
        </w:rPr>
      </w:pPr>
      <w:r w:rsidRPr="00D75CF4">
        <w:rPr>
          <w:rFonts w:ascii="Calibri" w:hAnsi="Calibri" w:cs="Calibri"/>
        </w:rPr>
        <w:t>Speak when you take an action. This procedure will ensure that evaluators are aware of critical actions as they occur.</w:t>
      </w:r>
    </w:p>
    <w:p w14:paraId="095DC700" w14:textId="77777777" w:rsidR="00E626E4" w:rsidRPr="00D75CF4" w:rsidRDefault="00E626E4" w:rsidP="00E626E4">
      <w:pPr>
        <w:pStyle w:val="Heading3"/>
        <w:rPr>
          <w:rFonts w:ascii="Calibri" w:hAnsi="Calibri" w:cs="Calibri"/>
        </w:rPr>
      </w:pPr>
      <w:r w:rsidRPr="00D75CF4">
        <w:rPr>
          <w:rFonts w:ascii="Calibri" w:hAnsi="Calibri" w:cs="Calibri"/>
        </w:rPr>
        <w:t>After the Exercise</w:t>
      </w:r>
    </w:p>
    <w:p w14:paraId="6DA801C5" w14:textId="460EDD81" w:rsidR="00E626E4" w:rsidRPr="00D75CF4" w:rsidRDefault="00E626E4" w:rsidP="00E626E4">
      <w:pPr>
        <w:pStyle w:val="ListBullet"/>
        <w:jc w:val="both"/>
        <w:rPr>
          <w:rFonts w:ascii="Calibri" w:hAnsi="Calibri" w:cs="Calibri"/>
        </w:rPr>
      </w:pPr>
      <w:r w:rsidRPr="00D75CF4">
        <w:rPr>
          <w:rFonts w:ascii="Calibri" w:hAnsi="Calibri" w:cs="Calibri"/>
        </w:rPr>
        <w:t xml:space="preserve">Participate in the </w:t>
      </w:r>
      <w:r w:rsidR="00E0336B" w:rsidRPr="00D75CF4">
        <w:rPr>
          <w:rFonts w:ascii="Calibri" w:hAnsi="Calibri" w:cs="Calibri"/>
        </w:rPr>
        <w:t>Debrief</w:t>
      </w:r>
      <w:r w:rsidRPr="00D75CF4">
        <w:rPr>
          <w:rFonts w:ascii="Calibri" w:hAnsi="Calibri" w:cs="Calibri"/>
        </w:rPr>
        <w:t xml:space="preserve"> at your venue with controllers and evaluators.</w:t>
      </w:r>
    </w:p>
    <w:p w14:paraId="6158DA4D" w14:textId="38EEE2DD" w:rsidR="00E626E4" w:rsidRPr="00D75CF4" w:rsidRDefault="00E626E4" w:rsidP="00E626E4">
      <w:pPr>
        <w:pStyle w:val="ListBullet"/>
        <w:jc w:val="both"/>
        <w:rPr>
          <w:rFonts w:ascii="Calibri" w:hAnsi="Calibri" w:cs="Calibri"/>
        </w:rPr>
      </w:pPr>
      <w:r w:rsidRPr="00D75CF4">
        <w:rPr>
          <w:rFonts w:ascii="Calibri" w:hAnsi="Calibri" w:cs="Calibri"/>
        </w:rPr>
        <w:t xml:space="preserve">Complete the Participant Feedback Form. This form allows you to comment candidly on emergency response activities and exercise effectiveness. </w:t>
      </w:r>
      <w:r w:rsidR="0005634C" w:rsidRPr="00D75CF4">
        <w:rPr>
          <w:rFonts w:ascii="Calibri" w:hAnsi="Calibri" w:cs="Calibri"/>
        </w:rPr>
        <w:t>Return</w:t>
      </w:r>
      <w:r w:rsidRPr="00D75CF4">
        <w:rPr>
          <w:rFonts w:ascii="Calibri" w:hAnsi="Calibri" w:cs="Calibri"/>
        </w:rPr>
        <w:t xml:space="preserve"> the completed form to a controller or evaluator.</w:t>
      </w:r>
    </w:p>
    <w:p w14:paraId="28BB9FDB" w14:textId="4C231558" w:rsidR="00E626E4" w:rsidRPr="00D75CF4" w:rsidRDefault="00E626E4" w:rsidP="00E626E4">
      <w:pPr>
        <w:pStyle w:val="ListBullet"/>
        <w:jc w:val="both"/>
        <w:rPr>
          <w:rFonts w:ascii="Calibri" w:hAnsi="Calibri" w:cs="Calibri"/>
        </w:rPr>
      </w:pPr>
      <w:r w:rsidRPr="00D75CF4">
        <w:rPr>
          <w:rFonts w:ascii="Calibri" w:hAnsi="Calibri" w:cs="Calibri"/>
        </w:rPr>
        <w:t xml:space="preserve">Provide any notes or materials generated from the exercise to your controller or evaluator for review and inclusion in the </w:t>
      </w:r>
      <w:proofErr w:type="gramStart"/>
      <w:r w:rsidR="00F83E12" w:rsidRPr="00D75CF4">
        <w:rPr>
          <w:rFonts w:ascii="Calibri" w:hAnsi="Calibri" w:cs="Calibri"/>
        </w:rPr>
        <w:t>After Action</w:t>
      </w:r>
      <w:proofErr w:type="gramEnd"/>
      <w:r w:rsidR="00F83E12" w:rsidRPr="00D75CF4">
        <w:rPr>
          <w:rFonts w:ascii="Calibri" w:hAnsi="Calibri" w:cs="Calibri"/>
        </w:rPr>
        <w:t xml:space="preserve"> Report</w:t>
      </w:r>
      <w:r w:rsidRPr="00D75CF4">
        <w:rPr>
          <w:rFonts w:ascii="Calibri" w:hAnsi="Calibri" w:cs="Calibri"/>
        </w:rPr>
        <w:t>.</w:t>
      </w:r>
    </w:p>
    <w:p w14:paraId="193954CF" w14:textId="77777777" w:rsidR="00E0336B" w:rsidRPr="00D75CF4" w:rsidRDefault="00E0336B">
      <w:pPr>
        <w:spacing w:after="200" w:line="276" w:lineRule="auto"/>
        <w:rPr>
          <w:rFonts w:ascii="Calibri" w:hAnsi="Calibri" w:cs="Calibri"/>
          <w:b/>
          <w:bCs/>
          <w:smallCaps/>
          <w:color w:val="003366"/>
          <w:kern w:val="32"/>
          <w:sz w:val="38"/>
          <w:szCs w:val="38"/>
        </w:rPr>
      </w:pPr>
      <w:r w:rsidRPr="00D75CF4">
        <w:rPr>
          <w:rFonts w:ascii="Calibri" w:hAnsi="Calibri" w:cs="Calibri"/>
        </w:rPr>
        <w:br w:type="page"/>
      </w:r>
    </w:p>
    <w:p w14:paraId="0CF20A58" w14:textId="43546F29" w:rsidR="006C01A7" w:rsidRPr="00D75CF4" w:rsidRDefault="003D13CA" w:rsidP="008D7943">
      <w:pPr>
        <w:pStyle w:val="Heading1"/>
        <w:jc w:val="left"/>
        <w:rPr>
          <w:rFonts w:ascii="Calibri" w:hAnsi="Calibri" w:cs="Calibri"/>
        </w:rPr>
      </w:pPr>
      <w:r w:rsidRPr="00D75CF4">
        <w:rPr>
          <w:rFonts w:ascii="Calibri" w:hAnsi="Calibri" w:cs="Calibri"/>
        </w:rPr>
        <w:lastRenderedPageBreak/>
        <w:t>Segment</w:t>
      </w:r>
      <w:r w:rsidR="006C01A7" w:rsidRPr="00D75CF4">
        <w:rPr>
          <w:rFonts w:ascii="Calibri" w:hAnsi="Calibri" w:cs="Calibri"/>
        </w:rPr>
        <w:t xml:space="preserve"> 1: </w:t>
      </w:r>
      <w:r w:rsidR="00B920D0" w:rsidRPr="00D75CF4">
        <w:rPr>
          <w:rFonts w:ascii="Calibri" w:hAnsi="Calibri" w:cs="Calibri"/>
        </w:rPr>
        <w:t>Staff Job Responsibilities and</w:t>
      </w:r>
      <w:r w:rsidR="006C01A7" w:rsidRPr="00D75CF4">
        <w:rPr>
          <w:rFonts w:ascii="Calibri" w:hAnsi="Calibri" w:cs="Calibri"/>
        </w:rPr>
        <w:t xml:space="preserve"> Readiness Discussion</w:t>
      </w:r>
    </w:p>
    <w:p w14:paraId="6F7A8337" w14:textId="0F727A7B" w:rsidR="002E5B3B" w:rsidRPr="00D75CF4" w:rsidRDefault="002E5B3B" w:rsidP="0000783D">
      <w:pPr>
        <w:pStyle w:val="Heading2"/>
        <w:spacing w:after="120"/>
        <w:rPr>
          <w:rFonts w:ascii="Calibri" w:hAnsi="Calibri" w:cs="Calibri"/>
          <w:b w:val="0"/>
          <w:bCs w:val="0"/>
          <w:color w:val="000000" w:themeColor="text1"/>
          <w:sz w:val="24"/>
          <w:szCs w:val="24"/>
        </w:rPr>
      </w:pPr>
      <w:r w:rsidRPr="00D75CF4">
        <w:rPr>
          <w:rFonts w:ascii="Calibri" w:hAnsi="Calibri" w:cs="Calibri"/>
          <w:b w:val="0"/>
          <w:bCs w:val="0"/>
          <w:color w:val="000000" w:themeColor="text1"/>
          <w:sz w:val="24"/>
          <w:szCs w:val="24"/>
        </w:rPr>
        <w:t xml:space="preserve">In this </w:t>
      </w:r>
      <w:r w:rsidR="002840CC" w:rsidRPr="00D75CF4">
        <w:rPr>
          <w:rFonts w:ascii="Calibri" w:hAnsi="Calibri" w:cs="Calibri"/>
          <w:b w:val="0"/>
          <w:bCs w:val="0"/>
          <w:color w:val="000000" w:themeColor="text1"/>
          <w:sz w:val="24"/>
          <w:szCs w:val="24"/>
        </w:rPr>
        <w:t>segment</w:t>
      </w:r>
      <w:r w:rsidR="000E62C8" w:rsidRPr="00D75CF4">
        <w:rPr>
          <w:rFonts w:ascii="Calibri" w:hAnsi="Calibri" w:cs="Calibri"/>
          <w:b w:val="0"/>
          <w:bCs w:val="0"/>
          <w:color w:val="000000" w:themeColor="text1"/>
          <w:sz w:val="24"/>
          <w:szCs w:val="24"/>
        </w:rPr>
        <w:t xml:space="preserve"> </w:t>
      </w:r>
      <w:r w:rsidRPr="00D75CF4">
        <w:rPr>
          <w:rFonts w:ascii="Calibri" w:hAnsi="Calibri" w:cs="Calibri"/>
          <w:b w:val="0"/>
          <w:bCs w:val="0"/>
          <w:color w:val="000000" w:themeColor="text1"/>
          <w:sz w:val="24"/>
          <w:szCs w:val="24"/>
        </w:rPr>
        <w:t xml:space="preserve">Department Leaders will facilitate a </w:t>
      </w:r>
      <w:r w:rsidR="00D87102" w:rsidRPr="00D75CF4">
        <w:rPr>
          <w:rFonts w:ascii="Calibri" w:hAnsi="Calibri" w:cs="Calibri"/>
          <w:b w:val="0"/>
          <w:bCs w:val="0"/>
          <w:color w:val="000000" w:themeColor="text1"/>
          <w:sz w:val="24"/>
          <w:szCs w:val="24"/>
        </w:rPr>
        <w:t>discussion</w:t>
      </w:r>
      <w:r w:rsidRPr="00D75CF4">
        <w:rPr>
          <w:rFonts w:ascii="Calibri" w:hAnsi="Calibri" w:cs="Calibri"/>
          <w:b w:val="0"/>
          <w:bCs w:val="0"/>
          <w:color w:val="000000" w:themeColor="text1"/>
          <w:sz w:val="24"/>
          <w:szCs w:val="24"/>
        </w:rPr>
        <w:t xml:space="preserve"> </w:t>
      </w:r>
      <w:r w:rsidR="000E62C8" w:rsidRPr="00D75CF4">
        <w:rPr>
          <w:rFonts w:ascii="Calibri" w:hAnsi="Calibri" w:cs="Calibri"/>
          <w:b w:val="0"/>
          <w:bCs w:val="0"/>
          <w:color w:val="000000" w:themeColor="text1"/>
          <w:sz w:val="24"/>
          <w:szCs w:val="24"/>
        </w:rPr>
        <w:t>(</w:t>
      </w:r>
      <w:r w:rsidR="007612C6" w:rsidRPr="00D75CF4">
        <w:rPr>
          <w:rFonts w:ascii="Calibri" w:hAnsi="Calibri" w:cs="Calibri"/>
          <w:b w:val="0"/>
          <w:bCs w:val="0"/>
          <w:color w:val="000000" w:themeColor="text1"/>
          <w:sz w:val="24"/>
          <w:szCs w:val="24"/>
        </w:rPr>
        <w:t>*</w:t>
      </w:r>
      <w:r w:rsidR="000E62C8" w:rsidRPr="00D75CF4">
        <w:rPr>
          <w:rFonts w:ascii="Calibri" w:hAnsi="Calibri" w:cs="Calibri"/>
          <w:b w:val="0"/>
          <w:bCs w:val="0"/>
          <w:color w:val="000000" w:themeColor="text1"/>
          <w:sz w:val="24"/>
          <w:szCs w:val="24"/>
        </w:rPr>
        <w:t xml:space="preserve">mock disaster drill) </w:t>
      </w:r>
      <w:r w:rsidRPr="00D75CF4">
        <w:rPr>
          <w:rFonts w:ascii="Calibri" w:hAnsi="Calibri" w:cs="Calibri"/>
          <w:b w:val="0"/>
          <w:bCs w:val="0"/>
          <w:color w:val="000000" w:themeColor="text1"/>
          <w:sz w:val="24"/>
          <w:szCs w:val="24"/>
        </w:rPr>
        <w:t xml:space="preserve">with staff about their </w:t>
      </w:r>
      <w:r w:rsidR="000E62C8" w:rsidRPr="00D75CF4">
        <w:rPr>
          <w:rFonts w:ascii="Calibri" w:hAnsi="Calibri" w:cs="Calibri"/>
          <w:b w:val="0"/>
          <w:bCs w:val="0"/>
          <w:color w:val="000000" w:themeColor="text1"/>
          <w:sz w:val="24"/>
          <w:szCs w:val="24"/>
        </w:rPr>
        <w:t xml:space="preserve">job responsibilities and actions to take </w:t>
      </w:r>
      <w:r w:rsidR="007A23B1" w:rsidRPr="00D75CF4">
        <w:rPr>
          <w:rFonts w:ascii="Calibri" w:hAnsi="Calibri" w:cs="Calibri"/>
          <w:b w:val="0"/>
          <w:bCs w:val="0"/>
          <w:color w:val="000000" w:themeColor="text1"/>
          <w:sz w:val="24"/>
          <w:szCs w:val="24"/>
        </w:rPr>
        <w:t xml:space="preserve">during a </w:t>
      </w:r>
      <w:r w:rsidR="00F5592F" w:rsidRPr="00D75CF4">
        <w:rPr>
          <w:rFonts w:ascii="Calibri" w:hAnsi="Calibri" w:cs="Calibri"/>
          <w:b w:val="0"/>
          <w:bCs w:val="0"/>
          <w:color w:val="000000" w:themeColor="text1"/>
          <w:sz w:val="24"/>
          <w:szCs w:val="24"/>
        </w:rPr>
        <w:t>disaster</w:t>
      </w:r>
      <w:r w:rsidR="00B920D0" w:rsidRPr="00D75CF4">
        <w:rPr>
          <w:rFonts w:ascii="Calibri" w:hAnsi="Calibri" w:cs="Calibri"/>
          <w:b w:val="0"/>
          <w:bCs w:val="0"/>
          <w:color w:val="000000" w:themeColor="text1"/>
          <w:sz w:val="24"/>
          <w:szCs w:val="24"/>
        </w:rPr>
        <w:t xml:space="preserve"> </w:t>
      </w:r>
      <w:r w:rsidR="007A23B1" w:rsidRPr="00D75CF4">
        <w:rPr>
          <w:rFonts w:ascii="Calibri" w:hAnsi="Calibri" w:cs="Calibri"/>
          <w:b w:val="0"/>
          <w:bCs w:val="0"/>
          <w:color w:val="000000" w:themeColor="text1"/>
          <w:sz w:val="24"/>
          <w:szCs w:val="24"/>
        </w:rPr>
        <w:t>(</w:t>
      </w:r>
      <w:r w:rsidR="00B920D0" w:rsidRPr="00D75CF4">
        <w:rPr>
          <w:rFonts w:ascii="Calibri" w:hAnsi="Calibri" w:cs="Calibri"/>
          <w:b w:val="0"/>
          <w:bCs w:val="0"/>
          <w:color w:val="000000" w:themeColor="text1"/>
          <w:sz w:val="24"/>
          <w:szCs w:val="24"/>
        </w:rPr>
        <w:t xml:space="preserve">such as an </w:t>
      </w:r>
      <w:r w:rsidR="000E62C8" w:rsidRPr="00D75CF4">
        <w:rPr>
          <w:rFonts w:ascii="Calibri" w:hAnsi="Calibri" w:cs="Calibri"/>
          <w:b w:val="0"/>
          <w:bCs w:val="0"/>
          <w:color w:val="000000" w:themeColor="text1"/>
          <w:sz w:val="24"/>
          <w:szCs w:val="24"/>
        </w:rPr>
        <w:t>earthquake</w:t>
      </w:r>
      <w:r w:rsidR="007A23B1" w:rsidRPr="00D75CF4">
        <w:rPr>
          <w:rFonts w:ascii="Calibri" w:hAnsi="Calibri" w:cs="Calibri"/>
          <w:b w:val="0"/>
          <w:bCs w:val="0"/>
          <w:color w:val="000000" w:themeColor="text1"/>
          <w:sz w:val="24"/>
          <w:szCs w:val="24"/>
        </w:rPr>
        <w:t>)</w:t>
      </w:r>
      <w:r w:rsidR="000E62C8" w:rsidRPr="00D75CF4">
        <w:rPr>
          <w:rFonts w:ascii="Calibri" w:hAnsi="Calibri" w:cs="Calibri"/>
          <w:b w:val="0"/>
          <w:bCs w:val="0"/>
          <w:color w:val="000000" w:themeColor="text1"/>
          <w:sz w:val="24"/>
          <w:szCs w:val="24"/>
        </w:rPr>
        <w:t xml:space="preserve"> </w:t>
      </w:r>
      <w:r w:rsidR="00E35EF8" w:rsidRPr="00D75CF4">
        <w:rPr>
          <w:rFonts w:ascii="Calibri" w:hAnsi="Calibri" w:cs="Calibri"/>
          <w:b w:val="0"/>
          <w:bCs w:val="0"/>
          <w:color w:val="000000" w:themeColor="text1"/>
          <w:sz w:val="24"/>
          <w:szCs w:val="24"/>
        </w:rPr>
        <w:t>as well as</w:t>
      </w:r>
      <w:r w:rsidR="00F5592F" w:rsidRPr="00D75CF4">
        <w:rPr>
          <w:rFonts w:ascii="Calibri" w:hAnsi="Calibri" w:cs="Calibri"/>
          <w:b w:val="0"/>
          <w:bCs w:val="0"/>
          <w:color w:val="000000" w:themeColor="text1"/>
          <w:sz w:val="24"/>
          <w:szCs w:val="24"/>
        </w:rPr>
        <w:t xml:space="preserve"> their</w:t>
      </w:r>
      <w:r w:rsidR="000E62C8" w:rsidRPr="00D75CF4">
        <w:rPr>
          <w:rFonts w:ascii="Calibri" w:hAnsi="Calibri" w:cs="Calibri"/>
          <w:b w:val="0"/>
          <w:bCs w:val="0"/>
          <w:color w:val="000000" w:themeColor="text1"/>
          <w:sz w:val="24"/>
          <w:szCs w:val="24"/>
        </w:rPr>
        <w:t xml:space="preserve"> </w:t>
      </w:r>
      <w:r w:rsidRPr="00D75CF4">
        <w:rPr>
          <w:rFonts w:ascii="Calibri" w:hAnsi="Calibri" w:cs="Calibri"/>
          <w:b w:val="0"/>
          <w:bCs w:val="0"/>
          <w:color w:val="000000" w:themeColor="text1"/>
          <w:sz w:val="24"/>
          <w:szCs w:val="24"/>
        </w:rPr>
        <w:t>personal and family preparedness.</w:t>
      </w:r>
      <w:r w:rsidR="00365D83" w:rsidRPr="00D75CF4">
        <w:rPr>
          <w:rFonts w:ascii="Calibri" w:hAnsi="Calibri" w:cs="Calibri"/>
          <w:b w:val="0"/>
          <w:bCs w:val="0"/>
          <w:color w:val="000000" w:themeColor="text1"/>
          <w:sz w:val="24"/>
          <w:szCs w:val="24"/>
        </w:rPr>
        <w:t xml:space="preserve"> </w:t>
      </w:r>
      <w:r w:rsidR="00B936BE" w:rsidRPr="00D75CF4">
        <w:rPr>
          <w:rFonts w:ascii="Calibri" w:hAnsi="Calibri" w:cs="Calibri"/>
          <w:b w:val="0"/>
          <w:bCs w:val="0"/>
          <w:color w:val="000000" w:themeColor="text1"/>
          <w:sz w:val="24"/>
          <w:szCs w:val="24"/>
        </w:rPr>
        <w:t>Th</w:t>
      </w:r>
      <w:r w:rsidR="00A15950" w:rsidRPr="00D75CF4">
        <w:rPr>
          <w:rFonts w:ascii="Calibri" w:hAnsi="Calibri" w:cs="Calibri"/>
          <w:b w:val="0"/>
          <w:bCs w:val="0"/>
          <w:color w:val="000000" w:themeColor="text1"/>
          <w:sz w:val="24"/>
          <w:szCs w:val="24"/>
        </w:rPr>
        <w:t xml:space="preserve">e discussion includes identifying the chain of command </w:t>
      </w:r>
      <w:r w:rsidR="00F5592F" w:rsidRPr="00D75CF4">
        <w:rPr>
          <w:rFonts w:ascii="Calibri" w:hAnsi="Calibri" w:cs="Calibri"/>
          <w:b w:val="0"/>
          <w:bCs w:val="0"/>
          <w:color w:val="000000" w:themeColor="text1"/>
          <w:sz w:val="24"/>
          <w:szCs w:val="24"/>
        </w:rPr>
        <w:t xml:space="preserve">(who to tell) </w:t>
      </w:r>
      <w:r w:rsidR="00A15950" w:rsidRPr="00D75CF4">
        <w:rPr>
          <w:rFonts w:ascii="Calibri" w:hAnsi="Calibri" w:cs="Calibri"/>
          <w:b w:val="0"/>
          <w:bCs w:val="0"/>
          <w:color w:val="000000" w:themeColor="text1"/>
          <w:sz w:val="24"/>
          <w:szCs w:val="24"/>
        </w:rPr>
        <w:t>for notification of a</w:t>
      </w:r>
      <w:r w:rsidR="00F5592F" w:rsidRPr="00D75CF4">
        <w:rPr>
          <w:rFonts w:ascii="Calibri" w:hAnsi="Calibri" w:cs="Calibri"/>
          <w:b w:val="0"/>
          <w:bCs w:val="0"/>
          <w:color w:val="000000" w:themeColor="text1"/>
          <w:sz w:val="24"/>
          <w:szCs w:val="24"/>
        </w:rPr>
        <w:t>n emergency</w:t>
      </w:r>
      <w:r w:rsidR="00A15950" w:rsidRPr="00D75CF4">
        <w:rPr>
          <w:rFonts w:ascii="Calibri" w:hAnsi="Calibri" w:cs="Calibri"/>
          <w:b w:val="0"/>
          <w:bCs w:val="0"/>
          <w:color w:val="000000" w:themeColor="text1"/>
          <w:sz w:val="24"/>
          <w:szCs w:val="24"/>
        </w:rPr>
        <w:t xml:space="preserve">. </w:t>
      </w:r>
      <w:r w:rsidR="00BC6FB3" w:rsidRPr="00D75CF4">
        <w:rPr>
          <w:rFonts w:ascii="Calibri" w:hAnsi="Calibri" w:cs="Calibri"/>
          <w:b w:val="0"/>
          <w:bCs w:val="0"/>
          <w:color w:val="000000" w:themeColor="text1"/>
          <w:sz w:val="24"/>
          <w:szCs w:val="24"/>
        </w:rPr>
        <w:t>This segment include</w:t>
      </w:r>
      <w:r w:rsidR="00302995" w:rsidRPr="00D75CF4">
        <w:rPr>
          <w:rFonts w:ascii="Calibri" w:hAnsi="Calibri" w:cs="Calibri"/>
          <w:b w:val="0"/>
          <w:bCs w:val="0"/>
          <w:color w:val="000000" w:themeColor="text1"/>
          <w:sz w:val="24"/>
          <w:szCs w:val="24"/>
        </w:rPr>
        <w:t>s</w:t>
      </w:r>
      <w:r w:rsidR="00BC6FB3" w:rsidRPr="00D75CF4">
        <w:rPr>
          <w:rFonts w:ascii="Calibri" w:hAnsi="Calibri" w:cs="Calibri"/>
          <w:b w:val="0"/>
          <w:bCs w:val="0"/>
          <w:color w:val="000000" w:themeColor="text1"/>
          <w:sz w:val="24"/>
          <w:szCs w:val="24"/>
        </w:rPr>
        <w:t xml:space="preserve"> </w:t>
      </w:r>
      <w:r w:rsidR="00BA0DA0" w:rsidRPr="00D75CF4">
        <w:rPr>
          <w:rFonts w:ascii="Calibri" w:hAnsi="Calibri" w:cs="Calibri"/>
          <w:b w:val="0"/>
          <w:bCs w:val="0"/>
          <w:color w:val="000000" w:themeColor="text1"/>
          <w:sz w:val="24"/>
          <w:szCs w:val="24"/>
        </w:rPr>
        <w:t>two</w:t>
      </w:r>
      <w:r w:rsidR="00BC6FB3" w:rsidRPr="00D75CF4">
        <w:rPr>
          <w:rFonts w:ascii="Calibri" w:hAnsi="Calibri" w:cs="Calibri"/>
          <w:b w:val="0"/>
          <w:bCs w:val="0"/>
          <w:color w:val="000000" w:themeColor="text1"/>
          <w:sz w:val="24"/>
          <w:szCs w:val="24"/>
        </w:rPr>
        <w:t xml:space="preserve"> activit</w:t>
      </w:r>
      <w:r w:rsidR="00BA0DA0" w:rsidRPr="00D75CF4">
        <w:rPr>
          <w:rFonts w:ascii="Calibri" w:hAnsi="Calibri" w:cs="Calibri"/>
          <w:b w:val="0"/>
          <w:bCs w:val="0"/>
          <w:color w:val="000000" w:themeColor="text1"/>
          <w:sz w:val="24"/>
          <w:szCs w:val="24"/>
        </w:rPr>
        <w:t>ies</w:t>
      </w:r>
      <w:r w:rsidR="00BB2336" w:rsidRPr="00D75CF4">
        <w:rPr>
          <w:rFonts w:ascii="Calibri" w:hAnsi="Calibri" w:cs="Calibri"/>
          <w:b w:val="0"/>
          <w:bCs w:val="0"/>
          <w:color w:val="000000" w:themeColor="text1"/>
          <w:sz w:val="24"/>
          <w:szCs w:val="24"/>
        </w:rPr>
        <w:t xml:space="preserve"> beyond the discussion</w:t>
      </w:r>
      <w:r w:rsidR="00BA0DA0" w:rsidRPr="00D75CF4">
        <w:rPr>
          <w:rFonts w:ascii="Calibri" w:hAnsi="Calibri" w:cs="Calibri"/>
          <w:b w:val="0"/>
          <w:bCs w:val="0"/>
          <w:color w:val="000000" w:themeColor="text1"/>
          <w:sz w:val="24"/>
          <w:szCs w:val="24"/>
        </w:rPr>
        <w:t>: 1)</w:t>
      </w:r>
      <w:r w:rsidR="00BC6FB3" w:rsidRPr="00D75CF4">
        <w:rPr>
          <w:rFonts w:ascii="Calibri" w:hAnsi="Calibri" w:cs="Calibri"/>
          <w:b w:val="0"/>
          <w:bCs w:val="0"/>
          <w:color w:val="000000" w:themeColor="text1"/>
          <w:sz w:val="24"/>
          <w:szCs w:val="24"/>
        </w:rPr>
        <w:t xml:space="preserve"> staff to </w:t>
      </w:r>
      <w:r w:rsidR="005C23D3" w:rsidRPr="00D75CF4">
        <w:rPr>
          <w:rFonts w:ascii="Calibri" w:hAnsi="Calibri" w:cs="Calibri"/>
          <w:b w:val="0"/>
          <w:bCs w:val="0"/>
          <w:color w:val="000000" w:themeColor="text1"/>
          <w:sz w:val="24"/>
          <w:szCs w:val="24"/>
        </w:rPr>
        <w:t>locate</w:t>
      </w:r>
      <w:r w:rsidR="00BC6FB3" w:rsidRPr="00D75CF4">
        <w:rPr>
          <w:rFonts w:ascii="Calibri" w:hAnsi="Calibri" w:cs="Calibri"/>
          <w:b w:val="0"/>
          <w:bCs w:val="0"/>
          <w:color w:val="000000" w:themeColor="text1"/>
          <w:sz w:val="24"/>
          <w:szCs w:val="24"/>
        </w:rPr>
        <w:t xml:space="preserve"> and inventory emergency supplies available to them</w:t>
      </w:r>
      <w:r w:rsidR="00BA0DA0" w:rsidRPr="00D75CF4">
        <w:rPr>
          <w:rFonts w:ascii="Calibri" w:hAnsi="Calibri" w:cs="Calibri"/>
          <w:b w:val="0"/>
          <w:bCs w:val="0"/>
          <w:color w:val="000000" w:themeColor="text1"/>
          <w:sz w:val="24"/>
          <w:szCs w:val="24"/>
        </w:rPr>
        <w:t>; and 2)</w:t>
      </w:r>
      <w:r w:rsidR="00B936BE" w:rsidRPr="00D75CF4">
        <w:rPr>
          <w:rFonts w:ascii="Calibri" w:hAnsi="Calibri" w:cs="Calibri"/>
          <w:b w:val="0"/>
          <w:bCs w:val="0"/>
          <w:color w:val="000000" w:themeColor="text1"/>
          <w:sz w:val="24"/>
          <w:szCs w:val="24"/>
        </w:rPr>
        <w:t xml:space="preserve"> </w:t>
      </w:r>
      <w:r w:rsidR="00490141" w:rsidRPr="00D75CF4">
        <w:rPr>
          <w:rFonts w:ascii="Calibri" w:hAnsi="Calibri" w:cs="Calibri"/>
          <w:b w:val="0"/>
          <w:bCs w:val="0"/>
          <w:color w:val="000000" w:themeColor="text1"/>
          <w:sz w:val="24"/>
          <w:szCs w:val="24"/>
        </w:rPr>
        <w:t xml:space="preserve">facility </w:t>
      </w:r>
      <w:r w:rsidR="00273CDD" w:rsidRPr="00D75CF4">
        <w:rPr>
          <w:rFonts w:ascii="Calibri" w:hAnsi="Calibri" w:cs="Calibri"/>
          <w:b w:val="0"/>
          <w:bCs w:val="0"/>
          <w:color w:val="000000" w:themeColor="text1"/>
          <w:sz w:val="24"/>
          <w:szCs w:val="24"/>
        </w:rPr>
        <w:t xml:space="preserve">designated </w:t>
      </w:r>
      <w:r w:rsidR="00BA0DA0" w:rsidRPr="00D75CF4">
        <w:rPr>
          <w:rFonts w:ascii="Calibri" w:hAnsi="Calibri" w:cs="Calibri"/>
          <w:b w:val="0"/>
          <w:bCs w:val="0"/>
          <w:color w:val="000000" w:themeColor="text1"/>
          <w:sz w:val="24"/>
          <w:szCs w:val="24"/>
        </w:rPr>
        <w:t xml:space="preserve">emergency contact to receive and/or send** a notification to NWHRN </w:t>
      </w:r>
      <w:r w:rsidR="00F5592F" w:rsidRPr="00D75CF4">
        <w:rPr>
          <w:rFonts w:ascii="Calibri" w:hAnsi="Calibri" w:cs="Calibri"/>
          <w:b w:val="0"/>
          <w:bCs w:val="0"/>
          <w:color w:val="000000" w:themeColor="text1"/>
          <w:sz w:val="24"/>
          <w:szCs w:val="24"/>
        </w:rPr>
        <w:t xml:space="preserve">or other community emergency response partner </w:t>
      </w:r>
      <w:r w:rsidR="00BA0DA0" w:rsidRPr="00D75CF4">
        <w:rPr>
          <w:rFonts w:ascii="Calibri" w:hAnsi="Calibri" w:cs="Calibri"/>
          <w:b w:val="0"/>
          <w:bCs w:val="0"/>
          <w:color w:val="000000" w:themeColor="text1"/>
          <w:sz w:val="24"/>
          <w:szCs w:val="24"/>
        </w:rPr>
        <w:t>regarding the status of the facility</w:t>
      </w:r>
      <w:r w:rsidR="00BC6FB3" w:rsidRPr="00D75CF4">
        <w:rPr>
          <w:rFonts w:ascii="Calibri" w:hAnsi="Calibri" w:cs="Calibri"/>
          <w:b w:val="0"/>
          <w:bCs w:val="0"/>
          <w:color w:val="000000" w:themeColor="text1"/>
          <w:sz w:val="24"/>
          <w:szCs w:val="24"/>
        </w:rPr>
        <w:t>.</w:t>
      </w:r>
      <w:r w:rsidR="00490141" w:rsidRPr="00D75CF4">
        <w:rPr>
          <w:rFonts w:ascii="Calibri" w:hAnsi="Calibri" w:cs="Calibri"/>
          <w:b w:val="0"/>
          <w:bCs w:val="0"/>
          <w:color w:val="000000" w:themeColor="text1"/>
          <w:sz w:val="24"/>
          <w:szCs w:val="24"/>
        </w:rPr>
        <w:t xml:space="preserve"> Activity 2 </w:t>
      </w:r>
      <w:r w:rsidR="004B1CFD" w:rsidRPr="00D75CF4">
        <w:rPr>
          <w:rFonts w:ascii="Calibri" w:hAnsi="Calibri" w:cs="Calibri"/>
          <w:b w:val="0"/>
          <w:bCs w:val="0"/>
          <w:color w:val="000000" w:themeColor="text1"/>
          <w:sz w:val="24"/>
          <w:szCs w:val="24"/>
        </w:rPr>
        <w:t xml:space="preserve">is only completed </w:t>
      </w:r>
      <w:r w:rsidR="00F5592F" w:rsidRPr="00D75CF4">
        <w:rPr>
          <w:rFonts w:ascii="Calibri" w:hAnsi="Calibri" w:cs="Calibri"/>
          <w:b w:val="0"/>
          <w:bCs w:val="0"/>
          <w:color w:val="000000" w:themeColor="text1"/>
          <w:sz w:val="24"/>
          <w:szCs w:val="24"/>
        </w:rPr>
        <w:t xml:space="preserve">once </w:t>
      </w:r>
      <w:r w:rsidR="004B1CFD" w:rsidRPr="00D75CF4">
        <w:rPr>
          <w:rFonts w:ascii="Calibri" w:hAnsi="Calibri" w:cs="Calibri"/>
          <w:b w:val="0"/>
          <w:bCs w:val="0"/>
          <w:color w:val="000000" w:themeColor="text1"/>
          <w:sz w:val="24"/>
          <w:szCs w:val="24"/>
        </w:rPr>
        <w:t>by th</w:t>
      </w:r>
      <w:r w:rsidR="00F5592F" w:rsidRPr="00D75CF4">
        <w:rPr>
          <w:rFonts w:ascii="Calibri" w:hAnsi="Calibri" w:cs="Calibri"/>
          <w:b w:val="0"/>
          <w:bCs w:val="0"/>
          <w:color w:val="000000" w:themeColor="text1"/>
          <w:sz w:val="24"/>
          <w:szCs w:val="24"/>
        </w:rPr>
        <w:t>e person</w:t>
      </w:r>
      <w:r w:rsidR="004B1CFD" w:rsidRPr="00D75CF4">
        <w:rPr>
          <w:rFonts w:ascii="Calibri" w:hAnsi="Calibri" w:cs="Calibri"/>
          <w:b w:val="0"/>
          <w:bCs w:val="0"/>
          <w:color w:val="000000" w:themeColor="text1"/>
          <w:sz w:val="24"/>
          <w:szCs w:val="24"/>
        </w:rPr>
        <w:t xml:space="preserve"> responsib</w:t>
      </w:r>
      <w:r w:rsidR="00F5592F" w:rsidRPr="00D75CF4">
        <w:rPr>
          <w:rFonts w:ascii="Calibri" w:hAnsi="Calibri" w:cs="Calibri"/>
          <w:b w:val="0"/>
          <w:bCs w:val="0"/>
          <w:color w:val="000000" w:themeColor="text1"/>
          <w:sz w:val="24"/>
          <w:szCs w:val="24"/>
        </w:rPr>
        <w:t>le</w:t>
      </w:r>
      <w:r w:rsidR="004B1CFD" w:rsidRPr="00D75CF4">
        <w:rPr>
          <w:rFonts w:ascii="Calibri" w:hAnsi="Calibri" w:cs="Calibri"/>
          <w:b w:val="0"/>
          <w:bCs w:val="0"/>
          <w:color w:val="000000" w:themeColor="text1"/>
          <w:sz w:val="24"/>
          <w:szCs w:val="24"/>
        </w:rPr>
        <w:t xml:space="preserve"> for communicating with outside support organizations. </w:t>
      </w:r>
      <w:r w:rsidR="00BC6FB3" w:rsidRPr="00D75CF4">
        <w:rPr>
          <w:rFonts w:ascii="Calibri" w:hAnsi="Calibri" w:cs="Calibri"/>
          <w:b w:val="0"/>
          <w:bCs w:val="0"/>
          <w:color w:val="000000" w:themeColor="text1"/>
          <w:sz w:val="24"/>
          <w:szCs w:val="24"/>
        </w:rPr>
        <w:t xml:space="preserve"> </w:t>
      </w:r>
      <w:r w:rsidR="00365D83" w:rsidRPr="00D75CF4">
        <w:rPr>
          <w:rFonts w:ascii="Calibri" w:hAnsi="Calibri" w:cs="Calibri"/>
          <w:b w:val="0"/>
          <w:bCs w:val="0"/>
          <w:color w:val="000000" w:themeColor="text1"/>
          <w:sz w:val="24"/>
          <w:szCs w:val="24"/>
        </w:rPr>
        <w:t>Th</w:t>
      </w:r>
      <w:r w:rsidR="00EC5377" w:rsidRPr="00D75CF4">
        <w:rPr>
          <w:rFonts w:ascii="Calibri" w:hAnsi="Calibri" w:cs="Calibri"/>
          <w:b w:val="0"/>
          <w:bCs w:val="0"/>
          <w:color w:val="000000" w:themeColor="text1"/>
          <w:sz w:val="24"/>
          <w:szCs w:val="24"/>
        </w:rPr>
        <w:t>e</w:t>
      </w:r>
      <w:r w:rsidR="00365D83" w:rsidRPr="00D75CF4">
        <w:rPr>
          <w:rFonts w:ascii="Calibri" w:hAnsi="Calibri" w:cs="Calibri"/>
          <w:b w:val="0"/>
          <w:bCs w:val="0"/>
          <w:color w:val="000000" w:themeColor="text1"/>
          <w:sz w:val="24"/>
          <w:szCs w:val="24"/>
        </w:rPr>
        <w:t xml:space="preserve"> segment may be run by itself</w:t>
      </w:r>
      <w:r w:rsidR="00EC5377" w:rsidRPr="00D75CF4">
        <w:rPr>
          <w:rFonts w:ascii="Calibri" w:hAnsi="Calibri" w:cs="Calibri"/>
          <w:b w:val="0"/>
          <w:bCs w:val="0"/>
          <w:color w:val="000000" w:themeColor="text1"/>
          <w:sz w:val="24"/>
          <w:szCs w:val="24"/>
        </w:rPr>
        <w:t xml:space="preserve"> </w:t>
      </w:r>
      <w:r w:rsidR="004B1CFD" w:rsidRPr="00D75CF4">
        <w:rPr>
          <w:rFonts w:ascii="Calibri" w:hAnsi="Calibri" w:cs="Calibri"/>
          <w:b w:val="0"/>
          <w:bCs w:val="0"/>
          <w:color w:val="000000" w:themeColor="text1"/>
          <w:sz w:val="24"/>
          <w:szCs w:val="24"/>
        </w:rPr>
        <w:t>separately</w:t>
      </w:r>
      <w:r w:rsidR="00EC5377" w:rsidRPr="00D75CF4">
        <w:rPr>
          <w:rFonts w:ascii="Calibri" w:hAnsi="Calibri" w:cs="Calibri"/>
          <w:b w:val="0"/>
          <w:bCs w:val="0"/>
          <w:color w:val="000000" w:themeColor="text1"/>
          <w:sz w:val="24"/>
          <w:szCs w:val="24"/>
        </w:rPr>
        <w:t xml:space="preserve"> from any other exercise segment</w:t>
      </w:r>
      <w:r w:rsidR="00365D83" w:rsidRPr="00D75CF4">
        <w:rPr>
          <w:rFonts w:ascii="Calibri" w:hAnsi="Calibri" w:cs="Calibri"/>
          <w:b w:val="0"/>
          <w:bCs w:val="0"/>
          <w:color w:val="000000" w:themeColor="text1"/>
          <w:sz w:val="24"/>
          <w:szCs w:val="24"/>
        </w:rPr>
        <w:t>.</w:t>
      </w:r>
      <w:r w:rsidR="00F5592F" w:rsidRPr="00D75CF4">
        <w:rPr>
          <w:rFonts w:ascii="Calibri" w:hAnsi="Calibri" w:cs="Calibri"/>
          <w:b w:val="0"/>
          <w:bCs w:val="0"/>
          <w:color w:val="000000" w:themeColor="text1"/>
          <w:sz w:val="24"/>
          <w:szCs w:val="24"/>
        </w:rPr>
        <w:t xml:space="preserve"> It is ideal to have all departments or units complete this segment within a certain amount of time, such as within 2 </w:t>
      </w:r>
      <w:r w:rsidR="00020D2E" w:rsidRPr="00D75CF4">
        <w:rPr>
          <w:rFonts w:ascii="Calibri" w:hAnsi="Calibri" w:cs="Calibri"/>
          <w:b w:val="0"/>
          <w:bCs w:val="0"/>
          <w:color w:val="000000" w:themeColor="text1"/>
          <w:sz w:val="24"/>
          <w:szCs w:val="24"/>
        </w:rPr>
        <w:t>weeks,</w:t>
      </w:r>
      <w:r w:rsidR="00F5592F" w:rsidRPr="00D75CF4">
        <w:rPr>
          <w:rFonts w:ascii="Calibri" w:hAnsi="Calibri" w:cs="Calibri"/>
          <w:b w:val="0"/>
          <w:bCs w:val="0"/>
          <w:color w:val="000000" w:themeColor="text1"/>
          <w:sz w:val="24"/>
          <w:szCs w:val="24"/>
        </w:rPr>
        <w:t xml:space="preserve"> to ensure consistent information is </w:t>
      </w:r>
      <w:proofErr w:type="gramStart"/>
      <w:r w:rsidR="00F5592F" w:rsidRPr="00D75CF4">
        <w:rPr>
          <w:rFonts w:ascii="Calibri" w:hAnsi="Calibri" w:cs="Calibri"/>
          <w:b w:val="0"/>
          <w:bCs w:val="0"/>
          <w:color w:val="000000" w:themeColor="text1"/>
          <w:sz w:val="24"/>
          <w:szCs w:val="24"/>
        </w:rPr>
        <w:t>being shared</w:t>
      </w:r>
      <w:proofErr w:type="gramEnd"/>
      <w:r w:rsidR="00F5592F" w:rsidRPr="00D75CF4">
        <w:rPr>
          <w:rFonts w:ascii="Calibri" w:hAnsi="Calibri" w:cs="Calibri"/>
          <w:b w:val="0"/>
          <w:bCs w:val="0"/>
          <w:color w:val="000000" w:themeColor="text1"/>
          <w:sz w:val="24"/>
          <w:szCs w:val="24"/>
        </w:rPr>
        <w:t xml:space="preserve"> with staff.</w:t>
      </w:r>
    </w:p>
    <w:p w14:paraId="0328C457" w14:textId="3B5FBED0" w:rsidR="002840CC" w:rsidRPr="00D75CF4" w:rsidRDefault="002840CC" w:rsidP="00BA0DA0">
      <w:pPr>
        <w:spacing w:after="120"/>
        <w:rPr>
          <w:rFonts w:ascii="Calibri" w:hAnsi="Calibri" w:cs="Calibri"/>
          <w:color w:val="000000" w:themeColor="text1"/>
        </w:rPr>
      </w:pPr>
      <w:r w:rsidRPr="00D75CF4">
        <w:rPr>
          <w:rFonts w:ascii="Calibri" w:hAnsi="Calibri" w:cs="Calibri"/>
          <w:color w:val="000000" w:themeColor="text1"/>
        </w:rPr>
        <w:t xml:space="preserve">*See appendix </w:t>
      </w:r>
      <w:r w:rsidR="00EC5377" w:rsidRPr="00D75CF4">
        <w:rPr>
          <w:rFonts w:ascii="Calibri" w:hAnsi="Calibri" w:cs="Calibri"/>
          <w:color w:val="000000" w:themeColor="text1"/>
        </w:rPr>
        <w:t>A</w:t>
      </w:r>
      <w:r w:rsidRPr="00D75CF4">
        <w:rPr>
          <w:rFonts w:ascii="Calibri" w:hAnsi="Calibri" w:cs="Calibri"/>
          <w:color w:val="000000" w:themeColor="text1"/>
        </w:rPr>
        <w:t xml:space="preserve"> </w:t>
      </w:r>
      <w:r w:rsidR="00302995" w:rsidRPr="00D75CF4">
        <w:rPr>
          <w:rFonts w:ascii="Calibri" w:hAnsi="Calibri" w:cs="Calibri"/>
          <w:color w:val="000000" w:themeColor="text1"/>
        </w:rPr>
        <w:t>in the Exercise Plan</w:t>
      </w:r>
      <w:r w:rsidR="00156627" w:rsidRPr="00D75CF4">
        <w:rPr>
          <w:rFonts w:ascii="Calibri" w:hAnsi="Calibri" w:cs="Calibri"/>
          <w:color w:val="000000" w:themeColor="text1"/>
        </w:rPr>
        <w:t xml:space="preserve"> / CMS EP Testing Definitions</w:t>
      </w:r>
      <w:r w:rsidR="00302995" w:rsidRPr="00D75CF4">
        <w:rPr>
          <w:rFonts w:ascii="Calibri" w:hAnsi="Calibri" w:cs="Calibri"/>
          <w:color w:val="000000" w:themeColor="text1"/>
        </w:rPr>
        <w:t xml:space="preserve"> </w:t>
      </w:r>
      <w:r w:rsidRPr="00D75CF4">
        <w:rPr>
          <w:rFonts w:ascii="Calibri" w:hAnsi="Calibri" w:cs="Calibri"/>
          <w:color w:val="000000" w:themeColor="text1"/>
        </w:rPr>
        <w:t>for definition</w:t>
      </w:r>
    </w:p>
    <w:p w14:paraId="5026FCE2" w14:textId="52DB82A3" w:rsidR="00BA0DA0" w:rsidRPr="00D75CF4" w:rsidRDefault="00BA0DA0" w:rsidP="002840CC">
      <w:pPr>
        <w:rPr>
          <w:rFonts w:ascii="Calibri" w:hAnsi="Calibri" w:cs="Calibri"/>
          <w:color w:val="000000" w:themeColor="text1"/>
        </w:rPr>
      </w:pPr>
      <w:r w:rsidRPr="00D75CF4">
        <w:rPr>
          <w:rFonts w:ascii="Calibri" w:hAnsi="Calibri" w:cs="Calibri"/>
          <w:color w:val="000000" w:themeColor="text1"/>
        </w:rPr>
        <w:t xml:space="preserve">**If this exercise is being run </w:t>
      </w:r>
      <w:r w:rsidR="00000292" w:rsidRPr="00D75CF4">
        <w:rPr>
          <w:rFonts w:ascii="Calibri" w:hAnsi="Calibri" w:cs="Calibri"/>
          <w:color w:val="000000" w:themeColor="text1"/>
        </w:rPr>
        <w:t>at the same time as</w:t>
      </w:r>
      <w:r w:rsidRPr="00D75CF4">
        <w:rPr>
          <w:rFonts w:ascii="Calibri" w:hAnsi="Calibri" w:cs="Calibri"/>
          <w:color w:val="000000" w:themeColor="text1"/>
        </w:rPr>
        <w:t xml:space="preserve"> the Great Shakeout exercise facilities can expect to </w:t>
      </w:r>
      <w:r w:rsidRPr="00D75CF4">
        <w:rPr>
          <w:rFonts w:ascii="Calibri" w:hAnsi="Calibri" w:cs="Calibri"/>
          <w:color w:val="000000" w:themeColor="text1"/>
          <w:u w:val="single"/>
        </w:rPr>
        <w:t>receive</w:t>
      </w:r>
      <w:r w:rsidRPr="00D75CF4">
        <w:rPr>
          <w:rFonts w:ascii="Calibri" w:hAnsi="Calibri" w:cs="Calibri"/>
          <w:color w:val="000000" w:themeColor="text1"/>
        </w:rPr>
        <w:t xml:space="preserve"> a request for information from NWHRN which, when the facility responds, represents interaction with a community partner. If the exercise is being run at any other time of the year the facility will need to reach out and contact the NWHRN </w:t>
      </w:r>
      <w:r w:rsidR="00ED514B" w:rsidRPr="00D75CF4">
        <w:rPr>
          <w:rFonts w:ascii="Calibri" w:hAnsi="Calibri" w:cs="Calibri"/>
          <w:color w:val="000000" w:themeColor="text1"/>
        </w:rPr>
        <w:t>stating</w:t>
      </w:r>
      <w:r w:rsidRPr="00D75CF4">
        <w:rPr>
          <w:rFonts w:ascii="Calibri" w:hAnsi="Calibri" w:cs="Calibri"/>
          <w:color w:val="000000" w:themeColor="text1"/>
        </w:rPr>
        <w:t xml:space="preserve"> </w:t>
      </w:r>
      <w:r w:rsidR="00ED514B" w:rsidRPr="00D75CF4">
        <w:rPr>
          <w:rFonts w:ascii="Calibri" w:hAnsi="Calibri" w:cs="Calibri"/>
          <w:color w:val="000000" w:themeColor="text1"/>
        </w:rPr>
        <w:t>‘T</w:t>
      </w:r>
      <w:r w:rsidRPr="00D75CF4">
        <w:rPr>
          <w:rFonts w:ascii="Calibri" w:hAnsi="Calibri" w:cs="Calibri"/>
          <w:color w:val="000000" w:themeColor="text1"/>
        </w:rPr>
        <w:t>his is an exercise</w:t>
      </w:r>
      <w:r w:rsidR="00ED514B" w:rsidRPr="00D75CF4">
        <w:rPr>
          <w:rFonts w:ascii="Calibri" w:hAnsi="Calibri" w:cs="Calibri"/>
          <w:color w:val="000000" w:themeColor="text1"/>
        </w:rPr>
        <w:t>’</w:t>
      </w:r>
      <w:r w:rsidRPr="00D75CF4">
        <w:rPr>
          <w:rFonts w:ascii="Calibri" w:hAnsi="Calibri" w:cs="Calibri"/>
          <w:color w:val="000000" w:themeColor="text1"/>
        </w:rPr>
        <w:t xml:space="preserve"> and requesting response to the contact.</w:t>
      </w:r>
    </w:p>
    <w:p w14:paraId="1C0B37BE" w14:textId="040DD4EF" w:rsidR="00EB3A64" w:rsidRPr="00D75CF4" w:rsidRDefault="00EB3A64" w:rsidP="008D7943">
      <w:pPr>
        <w:pStyle w:val="Heading2"/>
        <w:rPr>
          <w:rFonts w:ascii="Calibri" w:hAnsi="Calibri" w:cs="Calibri"/>
        </w:rPr>
      </w:pPr>
      <w:r w:rsidRPr="00D75CF4">
        <w:rPr>
          <w:rFonts w:ascii="Calibri" w:hAnsi="Calibri" w:cs="Calibri"/>
        </w:rPr>
        <w:t>Participants:</w:t>
      </w:r>
    </w:p>
    <w:p w14:paraId="4B174728" w14:textId="0C75A4CD" w:rsidR="00EB3A64" w:rsidRPr="00D75CF4" w:rsidRDefault="00EB3A64" w:rsidP="00EB3A64">
      <w:pPr>
        <w:pStyle w:val="ListBullet"/>
        <w:spacing w:before="60" w:after="60"/>
        <w:rPr>
          <w:rFonts w:ascii="Calibri" w:hAnsi="Calibri" w:cs="Calibri"/>
        </w:rPr>
      </w:pPr>
      <w:r w:rsidRPr="00D75CF4">
        <w:rPr>
          <w:rFonts w:ascii="Calibri" w:hAnsi="Calibri" w:cs="Calibri"/>
        </w:rPr>
        <w:t>Staff members (anyone not in a leadership role)</w:t>
      </w:r>
    </w:p>
    <w:p w14:paraId="6BA3CF6E" w14:textId="27564046" w:rsidR="00EB3A64" w:rsidRPr="00D75CF4" w:rsidRDefault="00074472" w:rsidP="00EB3A64">
      <w:pPr>
        <w:pStyle w:val="ListBullet"/>
        <w:spacing w:before="60" w:after="60"/>
        <w:rPr>
          <w:rFonts w:ascii="Calibri" w:hAnsi="Calibri" w:cs="Calibri"/>
        </w:rPr>
      </w:pPr>
      <w:r w:rsidRPr="00D75CF4">
        <w:rPr>
          <w:rFonts w:ascii="Calibri" w:hAnsi="Calibri" w:cs="Calibri"/>
        </w:rPr>
        <w:t>L</w:t>
      </w:r>
      <w:r w:rsidR="00EB3A64" w:rsidRPr="00D75CF4">
        <w:rPr>
          <w:rFonts w:ascii="Calibri" w:hAnsi="Calibri" w:cs="Calibri"/>
        </w:rPr>
        <w:t>eaders (supervisors, managers, directors, etc</w:t>
      </w:r>
      <w:r w:rsidR="00F436E0" w:rsidRPr="00D75CF4">
        <w:rPr>
          <w:rFonts w:ascii="Calibri" w:hAnsi="Calibri" w:cs="Calibri"/>
        </w:rPr>
        <w:t>.</w:t>
      </w:r>
      <w:r w:rsidR="007D5C2E" w:rsidRPr="00D75CF4">
        <w:rPr>
          <w:rFonts w:ascii="Calibri" w:hAnsi="Calibri" w:cs="Calibri"/>
        </w:rPr>
        <w:t xml:space="preserve"> to lead </w:t>
      </w:r>
      <w:r w:rsidR="00020D2E" w:rsidRPr="00D75CF4">
        <w:rPr>
          <w:rFonts w:ascii="Calibri" w:hAnsi="Calibri" w:cs="Calibri"/>
        </w:rPr>
        <w:t xml:space="preserve">the </w:t>
      </w:r>
      <w:r w:rsidR="007D5C2E" w:rsidRPr="00D75CF4">
        <w:rPr>
          <w:rFonts w:ascii="Calibri" w:hAnsi="Calibri" w:cs="Calibri"/>
        </w:rPr>
        <w:t>segment</w:t>
      </w:r>
      <w:r w:rsidR="00EB3A64" w:rsidRPr="00D75CF4">
        <w:rPr>
          <w:rFonts w:ascii="Calibri" w:hAnsi="Calibri" w:cs="Calibri"/>
        </w:rPr>
        <w:t>)</w:t>
      </w:r>
    </w:p>
    <w:p w14:paraId="325764D6" w14:textId="1394E63A" w:rsidR="00E31327" w:rsidRPr="00D75CF4" w:rsidRDefault="00E31327" w:rsidP="00EB3A64">
      <w:pPr>
        <w:pStyle w:val="ListBullet"/>
        <w:spacing w:before="60" w:after="60"/>
        <w:rPr>
          <w:rFonts w:ascii="Calibri" w:hAnsi="Calibri" w:cs="Calibri"/>
        </w:rPr>
      </w:pPr>
      <w:r w:rsidRPr="00D75CF4">
        <w:rPr>
          <w:rFonts w:ascii="Calibri" w:hAnsi="Calibri" w:cs="Calibri"/>
        </w:rPr>
        <w:t>Patients, Residents or Clients and/or their families (if they wish to participate)</w:t>
      </w:r>
    </w:p>
    <w:p w14:paraId="06BBE75F" w14:textId="00BC3482" w:rsidR="00F5592F" w:rsidRPr="00D75CF4" w:rsidRDefault="00F5592F" w:rsidP="00EB3A64">
      <w:pPr>
        <w:pStyle w:val="ListBullet"/>
        <w:spacing w:before="60" w:after="60"/>
        <w:rPr>
          <w:rFonts w:ascii="Calibri" w:hAnsi="Calibri" w:cs="Calibri"/>
        </w:rPr>
      </w:pPr>
      <w:r w:rsidRPr="00D75CF4">
        <w:rPr>
          <w:rFonts w:ascii="Calibri" w:hAnsi="Calibri" w:cs="Calibri"/>
        </w:rPr>
        <w:t>Emergency Preparedness Lead (the person responsible for the emergency preparedness program for the facility)</w:t>
      </w:r>
    </w:p>
    <w:p w14:paraId="1661250C" w14:textId="6BD95720" w:rsidR="009D3B76" w:rsidRPr="00D75CF4" w:rsidRDefault="009D3B76" w:rsidP="00EB3A64">
      <w:pPr>
        <w:pStyle w:val="ListBullet"/>
        <w:spacing w:before="60" w:after="60"/>
        <w:rPr>
          <w:rFonts w:ascii="Calibri" w:hAnsi="Calibri" w:cs="Calibri"/>
        </w:rPr>
      </w:pPr>
      <w:r w:rsidRPr="00D75CF4">
        <w:rPr>
          <w:rFonts w:ascii="Calibri" w:hAnsi="Calibri" w:cs="Calibri"/>
        </w:rPr>
        <w:t xml:space="preserve">NWHRN </w:t>
      </w:r>
      <w:r w:rsidR="00590FC2" w:rsidRPr="00D75CF4">
        <w:rPr>
          <w:rFonts w:ascii="Calibri" w:hAnsi="Calibri" w:cs="Calibri"/>
        </w:rPr>
        <w:t>or other emergency response partners</w:t>
      </w:r>
      <w:r w:rsidR="00A965F9" w:rsidRPr="00D75CF4">
        <w:rPr>
          <w:rFonts w:ascii="Calibri" w:hAnsi="Calibri" w:cs="Calibri"/>
        </w:rPr>
        <w:t xml:space="preserve"> if desired </w:t>
      </w:r>
      <w:r w:rsidRPr="00D75CF4">
        <w:rPr>
          <w:rFonts w:ascii="Calibri" w:hAnsi="Calibri" w:cs="Calibri"/>
        </w:rPr>
        <w:t>(</w:t>
      </w:r>
      <w:r w:rsidR="00A965F9" w:rsidRPr="00D75CF4">
        <w:rPr>
          <w:rFonts w:ascii="Calibri" w:hAnsi="Calibri" w:cs="Calibri"/>
        </w:rPr>
        <w:t>“</w:t>
      </w:r>
      <w:r w:rsidRPr="00D75CF4">
        <w:rPr>
          <w:rFonts w:ascii="Calibri" w:hAnsi="Calibri" w:cs="Calibri"/>
        </w:rPr>
        <w:t>community partner</w:t>
      </w:r>
      <w:r w:rsidR="00A965F9" w:rsidRPr="00D75CF4">
        <w:rPr>
          <w:rFonts w:ascii="Calibri" w:hAnsi="Calibri" w:cs="Calibri"/>
        </w:rPr>
        <w:t>s”</w:t>
      </w:r>
      <w:r w:rsidRPr="00D75CF4">
        <w:rPr>
          <w:rFonts w:ascii="Calibri" w:hAnsi="Calibri" w:cs="Calibri"/>
        </w:rPr>
        <w:t>)</w:t>
      </w:r>
    </w:p>
    <w:p w14:paraId="270D59BD" w14:textId="77777777" w:rsidR="007D5C2E" w:rsidRPr="00D75CF4" w:rsidRDefault="007D5C2E" w:rsidP="007D5C2E">
      <w:pPr>
        <w:pStyle w:val="ListBullet"/>
        <w:spacing w:before="60" w:after="60"/>
        <w:rPr>
          <w:rFonts w:ascii="Calibri" w:hAnsi="Calibri" w:cs="Calibri"/>
        </w:rPr>
      </w:pPr>
      <w:r w:rsidRPr="00D75CF4">
        <w:rPr>
          <w:rFonts w:ascii="Calibri" w:hAnsi="Calibri" w:cs="Calibri"/>
        </w:rPr>
        <w:t>Evaluator to assess performance</w:t>
      </w:r>
    </w:p>
    <w:p w14:paraId="061ECCEA" w14:textId="76865957" w:rsidR="007D5C2E" w:rsidRPr="00D75CF4" w:rsidRDefault="007D5C2E" w:rsidP="003C6F6B">
      <w:pPr>
        <w:pStyle w:val="ListBullet"/>
        <w:spacing w:before="60" w:after="60"/>
        <w:rPr>
          <w:rFonts w:ascii="Calibri" w:hAnsi="Calibri" w:cs="Calibri"/>
        </w:rPr>
      </w:pPr>
      <w:r w:rsidRPr="00D75CF4">
        <w:rPr>
          <w:rFonts w:ascii="Calibri" w:hAnsi="Calibri" w:cs="Calibri"/>
        </w:rPr>
        <w:t>Exercise Coordinator (oversee exercise for the facility)</w:t>
      </w:r>
    </w:p>
    <w:p w14:paraId="0D1B412A" w14:textId="77777777" w:rsidR="00FE4B6A" w:rsidRPr="00D75CF4" w:rsidRDefault="00FE4B6A" w:rsidP="00FE4B6A">
      <w:pPr>
        <w:pStyle w:val="Heading2"/>
        <w:rPr>
          <w:rFonts w:ascii="Calibri" w:hAnsi="Calibri" w:cs="Calibri"/>
        </w:rPr>
      </w:pPr>
      <w:r w:rsidRPr="00D75CF4">
        <w:rPr>
          <w:rFonts w:ascii="Calibri" w:hAnsi="Calibri" w:cs="Calibri"/>
        </w:rPr>
        <w:t>Duration:</w:t>
      </w:r>
    </w:p>
    <w:p w14:paraId="699FA1CD" w14:textId="0EBA30E1" w:rsidR="00FE4B6A" w:rsidRPr="00D75CF4" w:rsidRDefault="00FE4B6A" w:rsidP="00614849">
      <w:pPr>
        <w:pStyle w:val="BodyText"/>
        <w:spacing w:after="120"/>
        <w:ind w:left="360"/>
        <w:rPr>
          <w:rFonts w:ascii="Calibri" w:hAnsi="Calibri" w:cs="Calibri"/>
        </w:rPr>
      </w:pPr>
      <w:r w:rsidRPr="00D75CF4">
        <w:rPr>
          <w:rFonts w:ascii="Calibri" w:hAnsi="Calibri" w:cs="Calibri"/>
        </w:rPr>
        <w:t>This facilitated mock disaster drill discussion may take between 1</w:t>
      </w:r>
      <w:r w:rsidR="00BC6FB3" w:rsidRPr="00D75CF4">
        <w:rPr>
          <w:rFonts w:ascii="Calibri" w:hAnsi="Calibri" w:cs="Calibri"/>
        </w:rPr>
        <w:t>5</w:t>
      </w:r>
      <w:r w:rsidRPr="00D75CF4">
        <w:rPr>
          <w:rFonts w:ascii="Calibri" w:hAnsi="Calibri" w:cs="Calibri"/>
        </w:rPr>
        <w:t xml:space="preserve"> and </w:t>
      </w:r>
      <w:r w:rsidR="00BC6FB3" w:rsidRPr="00D75CF4">
        <w:rPr>
          <w:rFonts w:ascii="Calibri" w:hAnsi="Calibri" w:cs="Calibri"/>
        </w:rPr>
        <w:t>20</w:t>
      </w:r>
      <w:r w:rsidRPr="00D75CF4">
        <w:rPr>
          <w:rFonts w:ascii="Calibri" w:hAnsi="Calibri" w:cs="Calibri"/>
        </w:rPr>
        <w:t xml:space="preserve"> minutes depending on the number of people participating.</w:t>
      </w:r>
      <w:r w:rsidR="003E1FCC" w:rsidRPr="00D75CF4">
        <w:rPr>
          <w:rFonts w:ascii="Calibri" w:hAnsi="Calibri" w:cs="Calibri"/>
        </w:rPr>
        <w:t xml:space="preserve"> This drill may be held </w:t>
      </w:r>
      <w:r w:rsidR="00AF5FCC" w:rsidRPr="00D75CF4">
        <w:rPr>
          <w:rFonts w:ascii="Calibri" w:hAnsi="Calibri" w:cs="Calibri"/>
        </w:rPr>
        <w:t>as part of</w:t>
      </w:r>
      <w:r w:rsidR="003E1FCC" w:rsidRPr="00D75CF4">
        <w:rPr>
          <w:rFonts w:ascii="Calibri" w:hAnsi="Calibri" w:cs="Calibri"/>
        </w:rPr>
        <w:t xml:space="preserve"> a regularly scheduled staff meeting or as a specifically scheduled </w:t>
      </w:r>
      <w:r w:rsidR="002D664E" w:rsidRPr="00D75CF4">
        <w:rPr>
          <w:rFonts w:ascii="Calibri" w:hAnsi="Calibri" w:cs="Calibri"/>
        </w:rPr>
        <w:t>gathering of staff.</w:t>
      </w:r>
      <w:r w:rsidR="00031295" w:rsidRPr="00D75CF4">
        <w:rPr>
          <w:rFonts w:ascii="Calibri" w:hAnsi="Calibri" w:cs="Calibri"/>
        </w:rPr>
        <w:t xml:space="preserve"> </w:t>
      </w:r>
    </w:p>
    <w:p w14:paraId="3FC6CEAC" w14:textId="77777777" w:rsidR="001C7CB2" w:rsidRPr="00D75CF4" w:rsidRDefault="003E4E8C" w:rsidP="008D7943">
      <w:pPr>
        <w:pStyle w:val="Heading2"/>
        <w:rPr>
          <w:rFonts w:ascii="Calibri" w:hAnsi="Calibri" w:cs="Calibri"/>
        </w:rPr>
      </w:pPr>
      <w:r w:rsidRPr="00D75CF4">
        <w:rPr>
          <w:rFonts w:ascii="Calibri" w:hAnsi="Calibri" w:cs="Calibri"/>
        </w:rPr>
        <w:t xml:space="preserve">Implement This </w:t>
      </w:r>
      <w:r w:rsidR="002840CC" w:rsidRPr="00D75CF4">
        <w:rPr>
          <w:rFonts w:ascii="Calibri" w:hAnsi="Calibri" w:cs="Calibri"/>
        </w:rPr>
        <w:t>Segment</w:t>
      </w:r>
      <w:r w:rsidRPr="00D75CF4">
        <w:rPr>
          <w:rFonts w:ascii="Calibri" w:hAnsi="Calibri" w:cs="Calibri"/>
        </w:rPr>
        <w:t>:</w:t>
      </w:r>
      <w:r w:rsidR="001C7CB2" w:rsidRPr="00D75CF4">
        <w:rPr>
          <w:rFonts w:ascii="Calibri" w:hAnsi="Calibri" w:cs="Calibri"/>
        </w:rPr>
        <w:t xml:space="preserve"> </w:t>
      </w:r>
    </w:p>
    <w:p w14:paraId="537275A0" w14:textId="43D31E7A" w:rsidR="003E4E8C" w:rsidRPr="00D75CF4" w:rsidRDefault="001C7CB2" w:rsidP="001C7CB2">
      <w:pPr>
        <w:pStyle w:val="BodyText"/>
        <w:spacing w:after="120"/>
        <w:ind w:left="360"/>
        <w:rPr>
          <w:rFonts w:ascii="Calibri" w:hAnsi="Calibri" w:cs="Calibri"/>
        </w:rPr>
      </w:pPr>
      <w:r w:rsidRPr="00D75CF4">
        <w:rPr>
          <w:rFonts w:ascii="Calibri" w:hAnsi="Calibri" w:cs="Calibri"/>
        </w:rPr>
        <w:t>It is recommended that this section exercise be conducted</w:t>
      </w:r>
      <w:r w:rsidR="00E5203F" w:rsidRPr="00D75CF4">
        <w:rPr>
          <w:rFonts w:ascii="Calibri" w:hAnsi="Calibri" w:cs="Calibri"/>
        </w:rPr>
        <w:t xml:space="preserve"> across the facility</w:t>
      </w:r>
      <w:r w:rsidRPr="00D75CF4">
        <w:rPr>
          <w:rFonts w:ascii="Calibri" w:hAnsi="Calibri" w:cs="Calibri"/>
        </w:rPr>
        <w:t xml:space="preserve"> within 24 to 48 hours. The exercise should also be conducted across all shifts.</w:t>
      </w:r>
    </w:p>
    <w:p w14:paraId="10E63D45" w14:textId="77777777" w:rsidR="00F5592F" w:rsidRPr="00D75CF4" w:rsidRDefault="00F5592F" w:rsidP="001C7CB2">
      <w:pPr>
        <w:pStyle w:val="BodyText"/>
        <w:spacing w:after="120"/>
        <w:ind w:left="360"/>
        <w:rPr>
          <w:rFonts w:ascii="Calibri" w:hAnsi="Calibri" w:cs="Calibri"/>
        </w:rPr>
      </w:pPr>
    </w:p>
    <w:p w14:paraId="0F8EE9FB" w14:textId="675D703A" w:rsidR="00D87102" w:rsidRPr="00D75CF4" w:rsidRDefault="006C01A7" w:rsidP="006F6187">
      <w:pPr>
        <w:pStyle w:val="BodyText"/>
        <w:numPr>
          <w:ilvl w:val="0"/>
          <w:numId w:val="15"/>
        </w:numPr>
        <w:spacing w:after="120"/>
        <w:ind w:left="900"/>
        <w:rPr>
          <w:rFonts w:ascii="Calibri" w:hAnsi="Calibri" w:cs="Calibri"/>
          <w:b/>
          <w:bCs/>
        </w:rPr>
      </w:pPr>
      <w:r w:rsidRPr="00D75CF4">
        <w:rPr>
          <w:rFonts w:ascii="Calibri" w:hAnsi="Calibri" w:cs="Calibri"/>
          <w:b/>
          <w:bCs/>
          <w:u w:val="single"/>
        </w:rPr>
        <w:lastRenderedPageBreak/>
        <w:t>Leaders</w:t>
      </w:r>
      <w:r w:rsidRPr="00D75CF4">
        <w:rPr>
          <w:rFonts w:ascii="Calibri" w:hAnsi="Calibri" w:cs="Calibri"/>
          <w:b/>
          <w:bCs/>
        </w:rPr>
        <w:t xml:space="preserve"> facilitate </w:t>
      </w:r>
      <w:r w:rsidR="00FE4B6A" w:rsidRPr="00D75CF4">
        <w:rPr>
          <w:rFonts w:ascii="Calibri" w:hAnsi="Calibri" w:cs="Calibri"/>
          <w:b/>
          <w:bCs/>
        </w:rPr>
        <w:t xml:space="preserve">drill </w:t>
      </w:r>
      <w:r w:rsidRPr="00D75CF4">
        <w:rPr>
          <w:rFonts w:ascii="Calibri" w:hAnsi="Calibri" w:cs="Calibri"/>
          <w:b/>
          <w:bCs/>
        </w:rPr>
        <w:t>discussions</w:t>
      </w:r>
    </w:p>
    <w:p w14:paraId="5627EEF1" w14:textId="47DF7CB5" w:rsidR="00D87102" w:rsidRPr="00D75CF4" w:rsidRDefault="00D87102" w:rsidP="006F6187">
      <w:pPr>
        <w:pStyle w:val="BodyText"/>
        <w:numPr>
          <w:ilvl w:val="1"/>
          <w:numId w:val="13"/>
        </w:numPr>
        <w:spacing w:after="120"/>
        <w:rPr>
          <w:rFonts w:ascii="Calibri" w:hAnsi="Calibri" w:cs="Calibri"/>
        </w:rPr>
      </w:pPr>
      <w:r w:rsidRPr="00D75CF4">
        <w:rPr>
          <w:rFonts w:ascii="Calibri" w:hAnsi="Calibri" w:cs="Calibri"/>
        </w:rPr>
        <w:t>What is an emergency, disaster or disruption</w:t>
      </w:r>
      <w:r w:rsidR="007E7DCE" w:rsidRPr="00D75CF4">
        <w:rPr>
          <w:rFonts w:ascii="Calibri" w:hAnsi="Calibri" w:cs="Calibri"/>
        </w:rPr>
        <w:t>, particularly an earthquake</w:t>
      </w:r>
    </w:p>
    <w:p w14:paraId="69A92C8C" w14:textId="49DAB7A3" w:rsidR="00074472" w:rsidRPr="00D75CF4" w:rsidRDefault="00074472" w:rsidP="006F6187">
      <w:pPr>
        <w:pStyle w:val="BodyText"/>
        <w:numPr>
          <w:ilvl w:val="1"/>
          <w:numId w:val="13"/>
        </w:numPr>
        <w:spacing w:after="120"/>
        <w:rPr>
          <w:rFonts w:ascii="Calibri" w:hAnsi="Calibri" w:cs="Calibri"/>
        </w:rPr>
      </w:pPr>
      <w:r w:rsidRPr="00D75CF4">
        <w:rPr>
          <w:rFonts w:ascii="Calibri" w:hAnsi="Calibri" w:cs="Calibri"/>
        </w:rPr>
        <w:t>Responsibilities of staff</w:t>
      </w:r>
      <w:r w:rsidR="00FE4B6A" w:rsidRPr="00D75CF4">
        <w:rPr>
          <w:rFonts w:ascii="Calibri" w:hAnsi="Calibri" w:cs="Calibri"/>
        </w:rPr>
        <w:t xml:space="preserve"> during </w:t>
      </w:r>
      <w:proofErr w:type="gramStart"/>
      <w:r w:rsidR="00FE4B6A" w:rsidRPr="00D75CF4">
        <w:rPr>
          <w:rFonts w:ascii="Calibri" w:hAnsi="Calibri" w:cs="Calibri"/>
        </w:rPr>
        <w:t>emergency</w:t>
      </w:r>
      <w:proofErr w:type="gramEnd"/>
      <w:r w:rsidR="00FE4B6A" w:rsidRPr="00D75CF4">
        <w:rPr>
          <w:rFonts w:ascii="Calibri" w:hAnsi="Calibri" w:cs="Calibri"/>
        </w:rPr>
        <w:t>, disaster or disruption</w:t>
      </w:r>
    </w:p>
    <w:p w14:paraId="20AE4474" w14:textId="5EE665A9" w:rsidR="00A965F9" w:rsidRPr="00D75CF4" w:rsidRDefault="00A965F9" w:rsidP="006F6187">
      <w:pPr>
        <w:pStyle w:val="BodyText"/>
        <w:numPr>
          <w:ilvl w:val="1"/>
          <w:numId w:val="13"/>
        </w:numPr>
        <w:spacing w:after="120"/>
        <w:rPr>
          <w:rFonts w:ascii="Calibri" w:hAnsi="Calibri" w:cs="Calibri"/>
        </w:rPr>
      </w:pPr>
      <w:r w:rsidRPr="00D75CF4">
        <w:rPr>
          <w:rFonts w:ascii="Calibri" w:hAnsi="Calibri" w:cs="Calibri"/>
        </w:rPr>
        <w:t xml:space="preserve">What is the chain of command for </w:t>
      </w:r>
      <w:r w:rsidR="00193E5A" w:rsidRPr="00D75CF4">
        <w:rPr>
          <w:rFonts w:ascii="Calibri" w:hAnsi="Calibri" w:cs="Calibri"/>
        </w:rPr>
        <w:t>notifying leaders of a disruption</w:t>
      </w:r>
    </w:p>
    <w:p w14:paraId="25D0D950" w14:textId="3248E9DC" w:rsidR="00FE4B6A" w:rsidRPr="00D75CF4" w:rsidRDefault="00FE4B6A" w:rsidP="006F6187">
      <w:pPr>
        <w:pStyle w:val="BodyText"/>
        <w:numPr>
          <w:ilvl w:val="1"/>
          <w:numId w:val="13"/>
        </w:numPr>
        <w:spacing w:after="120"/>
        <w:rPr>
          <w:rFonts w:ascii="Calibri" w:hAnsi="Calibri" w:cs="Calibri"/>
        </w:rPr>
      </w:pPr>
      <w:r w:rsidRPr="00D75CF4">
        <w:rPr>
          <w:rFonts w:ascii="Calibri" w:hAnsi="Calibri" w:cs="Calibri"/>
        </w:rPr>
        <w:t>Review facility policies regarding emergencies and personnel attendance policies</w:t>
      </w:r>
    </w:p>
    <w:p w14:paraId="1777E9F5" w14:textId="48FA1AB3" w:rsidR="001A0445" w:rsidRPr="00D75CF4" w:rsidRDefault="00FE4B6A" w:rsidP="00A041B8">
      <w:pPr>
        <w:pStyle w:val="BodyText"/>
        <w:numPr>
          <w:ilvl w:val="1"/>
          <w:numId w:val="13"/>
        </w:numPr>
        <w:spacing w:after="120"/>
        <w:rPr>
          <w:rFonts w:ascii="Calibri" w:hAnsi="Calibri" w:cs="Calibri"/>
        </w:rPr>
      </w:pPr>
      <w:r w:rsidRPr="00D75CF4">
        <w:rPr>
          <w:rFonts w:ascii="Calibri" w:hAnsi="Calibri" w:cs="Calibri"/>
        </w:rPr>
        <w:t>S</w:t>
      </w:r>
      <w:r w:rsidR="006C01A7" w:rsidRPr="00D75CF4">
        <w:rPr>
          <w:rFonts w:ascii="Calibri" w:hAnsi="Calibri" w:cs="Calibri"/>
        </w:rPr>
        <w:t xml:space="preserve">taff on all shifts </w:t>
      </w:r>
      <w:r w:rsidRPr="00D75CF4">
        <w:rPr>
          <w:rFonts w:ascii="Calibri" w:hAnsi="Calibri" w:cs="Calibri"/>
        </w:rPr>
        <w:t xml:space="preserve">participate in </w:t>
      </w:r>
      <w:proofErr w:type="gramStart"/>
      <w:r w:rsidRPr="00D75CF4">
        <w:rPr>
          <w:rFonts w:ascii="Calibri" w:hAnsi="Calibri" w:cs="Calibri"/>
        </w:rPr>
        <w:t>drill</w:t>
      </w:r>
      <w:proofErr w:type="gramEnd"/>
      <w:r w:rsidRPr="00D75CF4">
        <w:rPr>
          <w:rFonts w:ascii="Calibri" w:hAnsi="Calibri" w:cs="Calibri"/>
        </w:rPr>
        <w:t xml:space="preserve"> </w:t>
      </w:r>
      <w:r w:rsidR="006C01A7" w:rsidRPr="00D75CF4">
        <w:rPr>
          <w:rFonts w:ascii="Calibri" w:hAnsi="Calibri" w:cs="Calibri"/>
        </w:rPr>
        <w:t xml:space="preserve">regarding </w:t>
      </w:r>
      <w:r w:rsidR="007A23B1" w:rsidRPr="00D75CF4">
        <w:rPr>
          <w:rFonts w:ascii="Calibri" w:hAnsi="Calibri" w:cs="Calibri"/>
        </w:rPr>
        <w:t xml:space="preserve">job responsibilities during </w:t>
      </w:r>
      <w:r w:rsidR="002840CC" w:rsidRPr="00D75CF4">
        <w:rPr>
          <w:rFonts w:ascii="Calibri" w:hAnsi="Calibri" w:cs="Calibri"/>
        </w:rPr>
        <w:t xml:space="preserve">disruption and </w:t>
      </w:r>
      <w:r w:rsidR="006C01A7" w:rsidRPr="00D75CF4">
        <w:rPr>
          <w:rFonts w:ascii="Calibri" w:hAnsi="Calibri" w:cs="Calibri"/>
        </w:rPr>
        <w:t>p</w:t>
      </w:r>
      <w:r w:rsidR="002840CC" w:rsidRPr="00D75CF4">
        <w:rPr>
          <w:rFonts w:ascii="Calibri" w:hAnsi="Calibri" w:cs="Calibri"/>
        </w:rPr>
        <w:t>ersonal and family p</w:t>
      </w:r>
      <w:r w:rsidR="006C01A7" w:rsidRPr="00D75CF4">
        <w:rPr>
          <w:rFonts w:ascii="Calibri" w:hAnsi="Calibri" w:cs="Calibri"/>
        </w:rPr>
        <w:t>reparedness</w:t>
      </w:r>
      <w:r w:rsidRPr="00D75CF4">
        <w:rPr>
          <w:rFonts w:ascii="Calibri" w:hAnsi="Calibri" w:cs="Calibri"/>
        </w:rPr>
        <w:t>; a</w:t>
      </w:r>
      <w:r w:rsidR="00074472" w:rsidRPr="00D75CF4">
        <w:rPr>
          <w:rFonts w:ascii="Calibri" w:hAnsi="Calibri" w:cs="Calibri"/>
        </w:rPr>
        <w:t xml:space="preserve">ll departments or units within the organization </w:t>
      </w:r>
      <w:r w:rsidRPr="00D75CF4">
        <w:rPr>
          <w:rFonts w:ascii="Calibri" w:hAnsi="Calibri" w:cs="Calibri"/>
        </w:rPr>
        <w:t>are to</w:t>
      </w:r>
      <w:r w:rsidR="00074472" w:rsidRPr="00D75CF4">
        <w:rPr>
          <w:rFonts w:ascii="Calibri" w:hAnsi="Calibri" w:cs="Calibri"/>
        </w:rPr>
        <w:t xml:space="preserve"> participate.</w:t>
      </w:r>
    </w:p>
    <w:p w14:paraId="094E2679" w14:textId="67E7152F" w:rsidR="00D87102" w:rsidRPr="00D75CF4" w:rsidRDefault="00957DD3" w:rsidP="006F6187">
      <w:pPr>
        <w:pStyle w:val="BodyText"/>
        <w:numPr>
          <w:ilvl w:val="0"/>
          <w:numId w:val="15"/>
        </w:numPr>
        <w:spacing w:after="120"/>
        <w:ind w:left="900"/>
        <w:rPr>
          <w:rFonts w:ascii="Calibri" w:hAnsi="Calibri" w:cs="Calibri"/>
        </w:rPr>
      </w:pPr>
      <w:r w:rsidRPr="00D75CF4">
        <w:rPr>
          <w:rFonts w:ascii="Calibri" w:hAnsi="Calibri" w:cs="Calibri"/>
          <w:b/>
          <w:bCs/>
          <w:u w:val="single"/>
        </w:rPr>
        <w:t>Staff</w:t>
      </w:r>
      <w:r w:rsidRPr="00D75CF4">
        <w:rPr>
          <w:rFonts w:ascii="Calibri" w:hAnsi="Calibri" w:cs="Calibri"/>
          <w:b/>
          <w:bCs/>
        </w:rPr>
        <w:t xml:space="preserve"> </w:t>
      </w:r>
      <w:r w:rsidR="00F5592F" w:rsidRPr="00D75CF4">
        <w:rPr>
          <w:rFonts w:ascii="Calibri" w:hAnsi="Calibri" w:cs="Calibri"/>
          <w:b/>
          <w:bCs/>
        </w:rPr>
        <w:t>talk about emergency preparedness</w:t>
      </w:r>
      <w:r w:rsidR="007A23B1" w:rsidRPr="00D75CF4">
        <w:rPr>
          <w:rFonts w:ascii="Calibri" w:hAnsi="Calibri" w:cs="Calibri"/>
          <w:b/>
          <w:bCs/>
        </w:rPr>
        <w:t xml:space="preserve"> </w:t>
      </w:r>
      <w:r w:rsidRPr="00D75CF4">
        <w:rPr>
          <w:rFonts w:ascii="Calibri" w:hAnsi="Calibri" w:cs="Calibri"/>
          <w:b/>
          <w:bCs/>
        </w:rPr>
        <w:t>process</w:t>
      </w:r>
      <w:r w:rsidR="00D87102" w:rsidRPr="00D75CF4">
        <w:rPr>
          <w:rFonts w:ascii="Calibri" w:hAnsi="Calibri" w:cs="Calibri"/>
          <w:b/>
          <w:bCs/>
        </w:rPr>
        <w:t>es</w:t>
      </w:r>
      <w:r w:rsidRPr="00D75CF4">
        <w:rPr>
          <w:rFonts w:ascii="Calibri" w:hAnsi="Calibri" w:cs="Calibri"/>
        </w:rPr>
        <w:t xml:space="preserve"> for</w:t>
      </w:r>
    </w:p>
    <w:p w14:paraId="62479748" w14:textId="59F644B0" w:rsidR="00D87102" w:rsidRPr="00D75CF4" w:rsidRDefault="00F5592F" w:rsidP="006F6187">
      <w:pPr>
        <w:pStyle w:val="BodyText"/>
        <w:numPr>
          <w:ilvl w:val="1"/>
          <w:numId w:val="13"/>
        </w:numPr>
        <w:spacing w:after="120"/>
        <w:rPr>
          <w:rFonts w:ascii="Calibri" w:hAnsi="Calibri" w:cs="Calibri"/>
        </w:rPr>
      </w:pPr>
      <w:r w:rsidRPr="00D75CF4">
        <w:rPr>
          <w:rFonts w:ascii="Calibri" w:hAnsi="Calibri" w:cs="Calibri"/>
        </w:rPr>
        <w:t>P</w:t>
      </w:r>
      <w:r w:rsidR="00D87102" w:rsidRPr="00D75CF4">
        <w:rPr>
          <w:rFonts w:ascii="Calibri" w:hAnsi="Calibri" w:cs="Calibri"/>
        </w:rPr>
        <w:t xml:space="preserve">ersonal safety actions </w:t>
      </w:r>
      <w:r w:rsidRPr="00D75CF4">
        <w:rPr>
          <w:rFonts w:ascii="Calibri" w:hAnsi="Calibri" w:cs="Calibri"/>
        </w:rPr>
        <w:t xml:space="preserve">to take </w:t>
      </w:r>
      <w:r w:rsidR="00D87102" w:rsidRPr="00D75CF4">
        <w:rPr>
          <w:rFonts w:ascii="Calibri" w:hAnsi="Calibri" w:cs="Calibri"/>
        </w:rPr>
        <w:t xml:space="preserve">during </w:t>
      </w:r>
      <w:r w:rsidRPr="00D75CF4">
        <w:rPr>
          <w:rFonts w:ascii="Calibri" w:hAnsi="Calibri" w:cs="Calibri"/>
        </w:rPr>
        <w:t>an</w:t>
      </w:r>
      <w:r w:rsidR="00D87102" w:rsidRPr="00D75CF4">
        <w:rPr>
          <w:rFonts w:ascii="Calibri" w:hAnsi="Calibri" w:cs="Calibri"/>
        </w:rPr>
        <w:t xml:space="preserve"> emergency </w:t>
      </w:r>
    </w:p>
    <w:p w14:paraId="36240200" w14:textId="3264A40D" w:rsidR="00F5592F" w:rsidRPr="00D75CF4" w:rsidRDefault="00F5592F" w:rsidP="006F6187">
      <w:pPr>
        <w:pStyle w:val="BodyText"/>
        <w:numPr>
          <w:ilvl w:val="1"/>
          <w:numId w:val="13"/>
        </w:numPr>
        <w:spacing w:after="120"/>
        <w:rPr>
          <w:rFonts w:ascii="Calibri" w:hAnsi="Calibri" w:cs="Calibri"/>
        </w:rPr>
      </w:pPr>
      <w:r w:rsidRPr="00D75CF4">
        <w:rPr>
          <w:rFonts w:ascii="Calibri" w:hAnsi="Calibri" w:cs="Calibri"/>
        </w:rPr>
        <w:t>Individual staff responsibilities during an emergency</w:t>
      </w:r>
    </w:p>
    <w:p w14:paraId="47BDFCC3" w14:textId="57B5F618" w:rsidR="00957DD3" w:rsidRPr="00D75CF4" w:rsidRDefault="00D87102" w:rsidP="006F6187">
      <w:pPr>
        <w:pStyle w:val="BodyText"/>
        <w:numPr>
          <w:ilvl w:val="1"/>
          <w:numId w:val="13"/>
        </w:numPr>
        <w:spacing w:after="120"/>
        <w:rPr>
          <w:rFonts w:ascii="Calibri" w:hAnsi="Calibri" w:cs="Calibri"/>
        </w:rPr>
      </w:pPr>
      <w:r w:rsidRPr="00D75CF4">
        <w:rPr>
          <w:rFonts w:ascii="Calibri" w:hAnsi="Calibri" w:cs="Calibri"/>
        </w:rPr>
        <w:t>A</w:t>
      </w:r>
      <w:r w:rsidR="00957DD3" w:rsidRPr="00D75CF4">
        <w:rPr>
          <w:rFonts w:ascii="Calibri" w:hAnsi="Calibri" w:cs="Calibri"/>
        </w:rPr>
        <w:t>lerting leadership about a</w:t>
      </w:r>
      <w:r w:rsidRPr="00D75CF4">
        <w:rPr>
          <w:rFonts w:ascii="Calibri" w:hAnsi="Calibri" w:cs="Calibri"/>
        </w:rPr>
        <w:t xml:space="preserve">n emergency </w:t>
      </w:r>
      <w:r w:rsidR="00957DD3" w:rsidRPr="00D75CF4">
        <w:rPr>
          <w:rFonts w:ascii="Calibri" w:hAnsi="Calibri" w:cs="Calibri"/>
        </w:rPr>
        <w:t>within the department or facility</w:t>
      </w:r>
      <w:r w:rsidR="002D664E" w:rsidRPr="00D75CF4">
        <w:rPr>
          <w:rFonts w:ascii="Calibri" w:hAnsi="Calibri" w:cs="Calibri"/>
        </w:rPr>
        <w:t xml:space="preserve"> (notification to chain of command)</w:t>
      </w:r>
    </w:p>
    <w:p w14:paraId="41CCC47C" w14:textId="778D0580" w:rsidR="00302995" w:rsidRPr="00D75CF4" w:rsidRDefault="00302995" w:rsidP="006F6187">
      <w:pPr>
        <w:pStyle w:val="BodyText"/>
        <w:numPr>
          <w:ilvl w:val="0"/>
          <w:numId w:val="13"/>
        </w:numPr>
        <w:spacing w:after="120"/>
        <w:ind w:left="900"/>
        <w:rPr>
          <w:rFonts w:ascii="Calibri" w:hAnsi="Calibri" w:cs="Calibri"/>
          <w:b/>
          <w:bCs/>
        </w:rPr>
      </w:pPr>
      <w:r w:rsidRPr="00D75CF4">
        <w:rPr>
          <w:rFonts w:ascii="Calibri" w:hAnsi="Calibri" w:cs="Calibri"/>
          <w:b/>
          <w:bCs/>
        </w:rPr>
        <w:t xml:space="preserve">Activity for staff </w:t>
      </w:r>
    </w:p>
    <w:p w14:paraId="2D5FC0AC" w14:textId="36586979" w:rsidR="00302995" w:rsidRPr="00D75CF4" w:rsidRDefault="00302995" w:rsidP="006F6187">
      <w:pPr>
        <w:pStyle w:val="BodyText"/>
        <w:numPr>
          <w:ilvl w:val="1"/>
          <w:numId w:val="13"/>
        </w:numPr>
        <w:spacing w:after="120"/>
        <w:rPr>
          <w:rFonts w:ascii="Calibri" w:hAnsi="Calibri" w:cs="Calibri"/>
        </w:rPr>
      </w:pPr>
      <w:r w:rsidRPr="00D75CF4">
        <w:rPr>
          <w:rFonts w:ascii="Calibri" w:hAnsi="Calibri" w:cs="Calibri"/>
        </w:rPr>
        <w:t>Locate emergency resources (plans, policies, procedures online or in hard copy) and supplies (emergency kits, evacuation equipment, etc</w:t>
      </w:r>
      <w:r w:rsidR="00AB77E7" w:rsidRPr="00D75CF4">
        <w:rPr>
          <w:rFonts w:ascii="Calibri" w:hAnsi="Calibri" w:cs="Calibri"/>
        </w:rPr>
        <w:t>.</w:t>
      </w:r>
      <w:r w:rsidRPr="00D75CF4">
        <w:rPr>
          <w:rFonts w:ascii="Calibri" w:hAnsi="Calibri" w:cs="Calibri"/>
        </w:rPr>
        <w:t>) available to them</w:t>
      </w:r>
    </w:p>
    <w:p w14:paraId="53B6E3CD" w14:textId="1A5AA9DD" w:rsidR="00302995" w:rsidRPr="00D75CF4" w:rsidRDefault="00302995" w:rsidP="006F6187">
      <w:pPr>
        <w:pStyle w:val="BodyText"/>
        <w:numPr>
          <w:ilvl w:val="1"/>
          <w:numId w:val="13"/>
        </w:numPr>
        <w:spacing w:after="120"/>
        <w:rPr>
          <w:rFonts w:ascii="Calibri" w:hAnsi="Calibri" w:cs="Calibri"/>
        </w:rPr>
      </w:pPr>
      <w:r w:rsidRPr="00D75CF4">
        <w:rPr>
          <w:rFonts w:ascii="Calibri" w:hAnsi="Calibri" w:cs="Calibri"/>
        </w:rPr>
        <w:t>Validate that supplies are up to date and in good working order</w:t>
      </w:r>
    </w:p>
    <w:p w14:paraId="399DA41F" w14:textId="352D2C5C" w:rsidR="00302995" w:rsidRPr="00D75CF4" w:rsidRDefault="00302995" w:rsidP="006F6187">
      <w:pPr>
        <w:pStyle w:val="BodyText"/>
        <w:numPr>
          <w:ilvl w:val="1"/>
          <w:numId w:val="13"/>
        </w:numPr>
        <w:spacing w:after="120"/>
        <w:rPr>
          <w:rFonts w:ascii="Calibri" w:hAnsi="Calibri" w:cs="Calibri"/>
        </w:rPr>
      </w:pPr>
      <w:r w:rsidRPr="00D75CF4">
        <w:rPr>
          <w:rFonts w:ascii="Calibri" w:hAnsi="Calibri" w:cs="Calibri"/>
        </w:rPr>
        <w:t>Validate that staff contact information is up to date with the facility and/or leaders</w:t>
      </w:r>
    </w:p>
    <w:p w14:paraId="085A6C93" w14:textId="223E7B82" w:rsidR="00BA0DA0" w:rsidRPr="00D75CF4" w:rsidRDefault="00BA0DA0" w:rsidP="006F6187">
      <w:pPr>
        <w:pStyle w:val="BodyText"/>
        <w:numPr>
          <w:ilvl w:val="0"/>
          <w:numId w:val="15"/>
        </w:numPr>
        <w:spacing w:after="120"/>
        <w:ind w:left="900"/>
        <w:rPr>
          <w:rFonts w:ascii="Calibri" w:hAnsi="Calibri" w:cs="Calibri"/>
          <w:color w:val="000000" w:themeColor="text1"/>
        </w:rPr>
      </w:pPr>
      <w:r w:rsidRPr="00D75CF4">
        <w:rPr>
          <w:rFonts w:ascii="Calibri" w:hAnsi="Calibri" w:cs="Calibri"/>
          <w:b/>
          <w:bCs/>
          <w:color w:val="000000" w:themeColor="text1"/>
        </w:rPr>
        <w:t>Activit</w:t>
      </w:r>
      <w:r w:rsidR="00565BC1" w:rsidRPr="00D75CF4">
        <w:rPr>
          <w:rFonts w:ascii="Calibri" w:hAnsi="Calibri" w:cs="Calibri"/>
          <w:b/>
          <w:bCs/>
          <w:color w:val="000000" w:themeColor="text1"/>
        </w:rPr>
        <w:t>ies</w:t>
      </w:r>
      <w:r w:rsidRPr="00D75CF4">
        <w:rPr>
          <w:rFonts w:ascii="Calibri" w:hAnsi="Calibri" w:cs="Calibri"/>
          <w:b/>
          <w:bCs/>
          <w:color w:val="000000" w:themeColor="text1"/>
        </w:rPr>
        <w:t xml:space="preserve"> for Facility Emergency Contacts </w:t>
      </w:r>
      <w:r w:rsidR="00D90B77" w:rsidRPr="00D75CF4">
        <w:rPr>
          <w:rFonts w:ascii="Calibri" w:hAnsi="Calibri" w:cs="Calibri"/>
          <w:b/>
          <w:bCs/>
          <w:color w:val="000000" w:themeColor="text1"/>
        </w:rPr>
        <w:t>and</w:t>
      </w:r>
      <w:r w:rsidRPr="00D75CF4">
        <w:rPr>
          <w:rFonts w:ascii="Calibri" w:hAnsi="Calibri" w:cs="Calibri"/>
          <w:b/>
          <w:bCs/>
          <w:color w:val="000000" w:themeColor="text1"/>
        </w:rPr>
        <w:t xml:space="preserve"> NWHRN</w:t>
      </w:r>
      <w:r w:rsidR="004A61F7" w:rsidRPr="00D75CF4">
        <w:rPr>
          <w:rFonts w:ascii="Calibri" w:hAnsi="Calibri" w:cs="Calibri"/>
          <w:b/>
          <w:bCs/>
          <w:color w:val="000000" w:themeColor="text1"/>
        </w:rPr>
        <w:t xml:space="preserve"> or other Emergency Response Entities</w:t>
      </w:r>
    </w:p>
    <w:p w14:paraId="40E43AAB" w14:textId="1F1A2EBB" w:rsidR="00AF5FCC" w:rsidRPr="00D75CF4" w:rsidRDefault="00AF5FCC" w:rsidP="00210233">
      <w:pPr>
        <w:pStyle w:val="BodyText"/>
        <w:spacing w:after="120"/>
        <w:ind w:left="900"/>
        <w:rPr>
          <w:rFonts w:ascii="Calibri" w:hAnsi="Calibri" w:cs="Calibri"/>
          <w:color w:val="000000" w:themeColor="text1"/>
        </w:rPr>
      </w:pPr>
      <w:r w:rsidRPr="00D75CF4">
        <w:rPr>
          <w:rFonts w:ascii="Calibri" w:hAnsi="Calibri" w:cs="Calibri"/>
          <w:color w:val="000000" w:themeColor="text1"/>
          <w:u w:val="single"/>
        </w:rPr>
        <w:t>(Note</w:t>
      </w:r>
      <w:r w:rsidRPr="00D75CF4">
        <w:rPr>
          <w:rFonts w:ascii="Calibri" w:hAnsi="Calibri" w:cs="Calibri"/>
          <w:color w:val="000000" w:themeColor="text1"/>
        </w:rPr>
        <w:t>: This activity is to be completed once by the person responsible for emergency management as a part of the Segment 1 exercise. This does not need to be done by every department or unit holding their portion of the Segment 1 exercise. Completing and documenting this activity may help qualify for the regulatory requirement for community participation.)</w:t>
      </w:r>
    </w:p>
    <w:p w14:paraId="2499995E" w14:textId="09F61730" w:rsidR="00210233" w:rsidRPr="00D75CF4" w:rsidRDefault="00210233" w:rsidP="00210233">
      <w:pPr>
        <w:pStyle w:val="BodyText"/>
        <w:spacing w:after="120"/>
        <w:ind w:left="900"/>
        <w:rPr>
          <w:rFonts w:ascii="Calibri" w:hAnsi="Calibri" w:cs="Calibri"/>
          <w:color w:val="000000" w:themeColor="text1"/>
        </w:rPr>
      </w:pPr>
      <w:r w:rsidRPr="00D75CF4">
        <w:rPr>
          <w:rFonts w:ascii="Calibri" w:hAnsi="Calibri" w:cs="Calibri"/>
          <w:color w:val="000000" w:themeColor="text1"/>
        </w:rPr>
        <w:t>Facility staff that interact with NWHRN</w:t>
      </w:r>
      <w:r w:rsidR="004A61F7" w:rsidRPr="00D75CF4">
        <w:rPr>
          <w:rFonts w:ascii="Calibri" w:hAnsi="Calibri" w:cs="Calibri"/>
          <w:color w:val="000000" w:themeColor="text1"/>
        </w:rPr>
        <w:t xml:space="preserve"> or other emergency response entities</w:t>
      </w:r>
      <w:r w:rsidRPr="00D75CF4">
        <w:rPr>
          <w:rFonts w:ascii="Calibri" w:hAnsi="Calibri" w:cs="Calibri"/>
          <w:color w:val="000000" w:themeColor="text1"/>
        </w:rPr>
        <w:t xml:space="preserve"> will </w:t>
      </w:r>
      <w:r w:rsidR="00D90B77" w:rsidRPr="00D75CF4">
        <w:rPr>
          <w:rFonts w:ascii="Calibri" w:hAnsi="Calibri" w:cs="Calibri"/>
          <w:color w:val="000000" w:themeColor="text1"/>
        </w:rPr>
        <w:t>report on</w:t>
      </w:r>
      <w:r w:rsidRPr="00D75CF4">
        <w:rPr>
          <w:rFonts w:ascii="Calibri" w:hAnsi="Calibri" w:cs="Calibri"/>
          <w:color w:val="000000" w:themeColor="text1"/>
        </w:rPr>
        <w:t xml:space="preserve"> their facility operational status and whether there is a request for any resources or support. </w:t>
      </w:r>
      <w:r w:rsidR="00DB3400" w:rsidRPr="00D75CF4">
        <w:rPr>
          <w:rFonts w:ascii="Calibri" w:hAnsi="Calibri" w:cs="Calibri"/>
          <w:color w:val="000000" w:themeColor="text1"/>
        </w:rPr>
        <w:t xml:space="preserve">These reporting options correspond with the WATrac reporting categories. </w:t>
      </w:r>
      <w:r w:rsidRPr="00D75CF4">
        <w:rPr>
          <w:rFonts w:ascii="Calibri" w:hAnsi="Calibri" w:cs="Calibri"/>
          <w:color w:val="000000" w:themeColor="text1"/>
        </w:rPr>
        <w:t>The reporting options include:</w:t>
      </w:r>
    </w:p>
    <w:p w14:paraId="2E68A7F6" w14:textId="6828128D" w:rsidR="00CA5239" w:rsidRPr="00D75CF4" w:rsidRDefault="00CA5239" w:rsidP="00E63286">
      <w:pPr>
        <w:pStyle w:val="BodyText"/>
        <w:tabs>
          <w:tab w:val="left" w:pos="3018"/>
        </w:tabs>
        <w:spacing w:after="120"/>
        <w:ind w:left="1080"/>
        <w:rPr>
          <w:rFonts w:ascii="Calibri" w:hAnsi="Calibri" w:cs="Calibri"/>
          <w:color w:val="000000" w:themeColor="text1"/>
          <w:u w:val="single"/>
        </w:rPr>
      </w:pPr>
      <w:r w:rsidRPr="00D75CF4">
        <w:rPr>
          <w:rFonts w:ascii="Calibri" w:hAnsi="Calibri" w:cs="Calibri"/>
          <w:color w:val="000000" w:themeColor="text1"/>
          <w:u w:val="single"/>
        </w:rPr>
        <w:t>Facility Status</w:t>
      </w:r>
      <w:r w:rsidR="00E63286" w:rsidRPr="00D75CF4">
        <w:rPr>
          <w:rFonts w:ascii="Calibri" w:hAnsi="Calibri" w:cs="Calibri"/>
          <w:color w:val="000000" w:themeColor="text1"/>
          <w:u w:val="single"/>
        </w:rPr>
        <w:t xml:space="preserve"> Reporting</w:t>
      </w:r>
      <w:r w:rsidR="007208D4" w:rsidRPr="00D75CF4">
        <w:rPr>
          <w:rFonts w:ascii="Calibri" w:hAnsi="Calibri" w:cs="Calibri"/>
          <w:b/>
          <w:bCs/>
          <w:color w:val="000000" w:themeColor="text1"/>
          <w:u w:val="single"/>
          <w:vertAlign w:val="superscript"/>
        </w:rPr>
        <w:t>1</w:t>
      </w:r>
    </w:p>
    <w:p w14:paraId="7593F75C" w14:textId="205A4F0C" w:rsidR="00210233" w:rsidRPr="00D75CF4" w:rsidRDefault="00210233"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 xml:space="preserve">Accepting Patients/Normal Operations </w:t>
      </w:r>
    </w:p>
    <w:p w14:paraId="48858719" w14:textId="1E4EC1D5" w:rsidR="00210233" w:rsidRPr="00D75CF4" w:rsidRDefault="00210233"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Limited Operations/Limited Bed Availability</w:t>
      </w:r>
    </w:p>
    <w:p w14:paraId="459C9B87" w14:textId="33B46CC3" w:rsidR="00210233" w:rsidRPr="00D75CF4" w:rsidRDefault="00210233"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Not Accepting Patients/Client Capacity Reached</w:t>
      </w:r>
    </w:p>
    <w:p w14:paraId="240774E5" w14:textId="1A0C787C" w:rsidR="00210233" w:rsidRPr="00D75CF4" w:rsidRDefault="00210233"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Facility Non-Operational/Facility Damage</w:t>
      </w:r>
    </w:p>
    <w:p w14:paraId="24B71AA0" w14:textId="4DF636A3" w:rsidR="00CA5239" w:rsidRPr="00D75CF4" w:rsidRDefault="00CA5239" w:rsidP="00CA5239">
      <w:pPr>
        <w:pStyle w:val="BodyText"/>
        <w:spacing w:after="120"/>
        <w:ind w:left="1080"/>
        <w:rPr>
          <w:rFonts w:ascii="Calibri" w:hAnsi="Calibri" w:cs="Calibri"/>
          <w:color w:val="000000" w:themeColor="text1"/>
          <w:u w:val="single"/>
        </w:rPr>
      </w:pPr>
      <w:r w:rsidRPr="00D75CF4">
        <w:rPr>
          <w:rFonts w:ascii="Calibri" w:hAnsi="Calibri" w:cs="Calibri"/>
          <w:color w:val="000000" w:themeColor="text1"/>
          <w:u w:val="single"/>
        </w:rPr>
        <w:lastRenderedPageBreak/>
        <w:t xml:space="preserve">Resource or Support </w:t>
      </w:r>
      <w:r w:rsidR="00E63286" w:rsidRPr="00D75CF4">
        <w:rPr>
          <w:rFonts w:ascii="Calibri" w:hAnsi="Calibri" w:cs="Calibri"/>
          <w:color w:val="000000" w:themeColor="text1"/>
          <w:u w:val="single"/>
        </w:rPr>
        <w:t>Reporting</w:t>
      </w:r>
      <w:r w:rsidR="007208D4" w:rsidRPr="00D75CF4">
        <w:rPr>
          <w:rFonts w:ascii="Calibri" w:hAnsi="Calibri" w:cs="Calibri"/>
          <w:b/>
          <w:bCs/>
          <w:color w:val="000000" w:themeColor="text1"/>
          <w:u w:val="single"/>
          <w:vertAlign w:val="superscript"/>
        </w:rPr>
        <w:t>2</w:t>
      </w:r>
    </w:p>
    <w:p w14:paraId="4C4663C9" w14:textId="1B7292C6" w:rsidR="00210233" w:rsidRPr="00D75CF4" w:rsidRDefault="00CA5239"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No resources or support needed</w:t>
      </w:r>
    </w:p>
    <w:p w14:paraId="43BCD701" w14:textId="653C593F" w:rsidR="00CA5239" w:rsidRPr="00D75CF4" w:rsidRDefault="00CA5239" w:rsidP="00CA5239">
      <w:pPr>
        <w:pStyle w:val="BodyText"/>
        <w:spacing w:after="120"/>
        <w:ind w:left="1440"/>
        <w:rPr>
          <w:rFonts w:ascii="Calibri" w:hAnsi="Calibri" w:cs="Calibri"/>
          <w:color w:val="000000" w:themeColor="text1"/>
        </w:rPr>
      </w:pPr>
      <w:r w:rsidRPr="00D75CF4">
        <w:rPr>
          <w:rFonts w:ascii="Calibri" w:hAnsi="Calibri" w:cs="Calibri"/>
          <w:color w:val="000000" w:themeColor="text1"/>
        </w:rPr>
        <w:t>Resources needed (explain)</w:t>
      </w:r>
    </w:p>
    <w:p w14:paraId="179F6CC6" w14:textId="7AAECE9B" w:rsidR="00AF5FCC" w:rsidRPr="00D75CF4" w:rsidRDefault="00CA5239" w:rsidP="00F5592F">
      <w:pPr>
        <w:pStyle w:val="BodyText"/>
        <w:spacing w:after="120"/>
        <w:ind w:left="1440"/>
        <w:rPr>
          <w:rFonts w:ascii="Calibri" w:hAnsi="Calibri" w:cs="Calibri"/>
          <w:color w:val="000000" w:themeColor="text1"/>
        </w:rPr>
      </w:pPr>
      <w:r w:rsidRPr="00D75CF4">
        <w:rPr>
          <w:rFonts w:ascii="Calibri" w:hAnsi="Calibri" w:cs="Calibri"/>
          <w:color w:val="000000" w:themeColor="text1"/>
        </w:rPr>
        <w:t>Support needed (explanation)</w:t>
      </w:r>
    </w:p>
    <w:p w14:paraId="1C973D0E" w14:textId="4A7F7B06" w:rsidR="00CA5239" w:rsidRPr="00D75CF4" w:rsidRDefault="00CA5239" w:rsidP="00CA5239">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Note regarding actions needed depending on when exercise is run:</w:t>
      </w:r>
    </w:p>
    <w:p w14:paraId="75B486B2" w14:textId="77777777" w:rsidR="00907C41" w:rsidRPr="00D75CF4" w:rsidRDefault="00BA0DA0" w:rsidP="006F6187">
      <w:pPr>
        <w:pStyle w:val="BodyText"/>
        <w:numPr>
          <w:ilvl w:val="1"/>
          <w:numId w:val="13"/>
        </w:numPr>
        <w:spacing w:after="120"/>
        <w:rPr>
          <w:rFonts w:ascii="Calibri" w:hAnsi="Calibri" w:cs="Calibri"/>
          <w:color w:val="000000" w:themeColor="text1"/>
        </w:rPr>
      </w:pPr>
      <w:r w:rsidRPr="00D75CF4">
        <w:rPr>
          <w:rFonts w:ascii="Calibri" w:hAnsi="Calibri" w:cs="Calibri"/>
          <w:color w:val="000000" w:themeColor="text1"/>
          <w:u w:val="single"/>
        </w:rPr>
        <w:t xml:space="preserve">If the exercise is being run </w:t>
      </w:r>
      <w:r w:rsidR="00032CE0" w:rsidRPr="00D75CF4">
        <w:rPr>
          <w:rFonts w:ascii="Calibri" w:hAnsi="Calibri" w:cs="Calibri"/>
          <w:color w:val="000000" w:themeColor="text1"/>
          <w:u w:val="single"/>
        </w:rPr>
        <w:t>on the same day as</w:t>
      </w:r>
      <w:r w:rsidRPr="00D75CF4">
        <w:rPr>
          <w:rFonts w:ascii="Calibri" w:hAnsi="Calibri" w:cs="Calibri"/>
          <w:color w:val="000000" w:themeColor="text1"/>
          <w:u w:val="single"/>
        </w:rPr>
        <w:t xml:space="preserve"> the Great Shakeout exercise</w:t>
      </w:r>
      <w:r w:rsidRPr="00D75CF4">
        <w:rPr>
          <w:rFonts w:ascii="Calibri" w:hAnsi="Calibri" w:cs="Calibri"/>
          <w:color w:val="000000" w:themeColor="text1"/>
        </w:rPr>
        <w:t xml:space="preserve">, NWHRN will send out </w:t>
      </w:r>
      <w:r w:rsidR="00E63286" w:rsidRPr="00D75CF4">
        <w:rPr>
          <w:rFonts w:ascii="Calibri" w:hAnsi="Calibri" w:cs="Calibri"/>
          <w:color w:val="000000" w:themeColor="text1"/>
        </w:rPr>
        <w:t>alerts</w:t>
      </w:r>
      <w:r w:rsidRPr="00D75CF4">
        <w:rPr>
          <w:rFonts w:ascii="Calibri" w:hAnsi="Calibri" w:cs="Calibri"/>
          <w:color w:val="000000" w:themeColor="text1"/>
        </w:rPr>
        <w:t xml:space="preserve"> to participating facilities </w:t>
      </w:r>
      <w:r w:rsidR="00E63286" w:rsidRPr="00D75CF4">
        <w:rPr>
          <w:rFonts w:ascii="Calibri" w:hAnsi="Calibri" w:cs="Calibri"/>
          <w:color w:val="000000" w:themeColor="text1"/>
        </w:rPr>
        <w:t>requesting</w:t>
      </w:r>
      <w:r w:rsidR="00907C41" w:rsidRPr="00D75CF4">
        <w:rPr>
          <w:rFonts w:ascii="Calibri" w:hAnsi="Calibri" w:cs="Calibri"/>
          <w:color w:val="000000" w:themeColor="text1"/>
        </w:rPr>
        <w:t>:</w:t>
      </w:r>
    </w:p>
    <w:p w14:paraId="00352A1C" w14:textId="3228AA98" w:rsidR="008E624C" w:rsidRPr="00D75CF4" w:rsidRDefault="00F6693D" w:rsidP="008E624C">
      <w:pPr>
        <w:pStyle w:val="BodyText"/>
        <w:numPr>
          <w:ilvl w:val="2"/>
          <w:numId w:val="13"/>
        </w:numPr>
        <w:spacing w:after="120"/>
        <w:rPr>
          <w:rFonts w:ascii="Calibri" w:hAnsi="Calibri" w:cs="Calibri"/>
          <w:color w:val="000000" w:themeColor="text1"/>
        </w:rPr>
      </w:pPr>
      <w:r w:rsidRPr="00D75CF4">
        <w:rPr>
          <w:rFonts w:ascii="Calibri" w:hAnsi="Calibri" w:cs="Calibri"/>
          <w:b/>
          <w:bCs/>
          <w:color w:val="000000" w:themeColor="text1"/>
          <w:vertAlign w:val="superscript"/>
        </w:rPr>
        <w:t>1</w:t>
      </w:r>
      <w:r w:rsidRPr="00D75CF4">
        <w:rPr>
          <w:rFonts w:ascii="Calibri" w:hAnsi="Calibri" w:cs="Calibri"/>
          <w:color w:val="000000" w:themeColor="text1"/>
        </w:rPr>
        <w:t>A</w:t>
      </w:r>
      <w:r w:rsidR="00BA0DA0" w:rsidRPr="00D75CF4">
        <w:rPr>
          <w:rFonts w:ascii="Calibri" w:hAnsi="Calibri" w:cs="Calibri"/>
          <w:color w:val="000000" w:themeColor="text1"/>
        </w:rPr>
        <w:t xml:space="preserve"> </w:t>
      </w:r>
      <w:r w:rsidR="00907C41" w:rsidRPr="00D75CF4">
        <w:rPr>
          <w:rFonts w:ascii="Calibri" w:hAnsi="Calibri" w:cs="Calibri"/>
          <w:color w:val="000000" w:themeColor="text1"/>
        </w:rPr>
        <w:t xml:space="preserve">facility </w:t>
      </w:r>
      <w:r w:rsidR="00032CE0" w:rsidRPr="00D75CF4">
        <w:rPr>
          <w:rFonts w:ascii="Calibri" w:hAnsi="Calibri" w:cs="Calibri"/>
          <w:color w:val="000000" w:themeColor="text1"/>
        </w:rPr>
        <w:t xml:space="preserve">status </w:t>
      </w:r>
      <w:r w:rsidR="00BA0DA0" w:rsidRPr="00D75CF4">
        <w:rPr>
          <w:rFonts w:ascii="Calibri" w:hAnsi="Calibri" w:cs="Calibri"/>
          <w:color w:val="000000" w:themeColor="text1"/>
        </w:rPr>
        <w:t>report</w:t>
      </w:r>
    </w:p>
    <w:p w14:paraId="5E7C325C" w14:textId="0549A344" w:rsidR="00BA0DA0" w:rsidRPr="00D75CF4" w:rsidRDefault="00F6693D" w:rsidP="008E624C">
      <w:pPr>
        <w:pStyle w:val="BodyText"/>
        <w:numPr>
          <w:ilvl w:val="2"/>
          <w:numId w:val="13"/>
        </w:numPr>
        <w:spacing w:after="120"/>
        <w:rPr>
          <w:rFonts w:ascii="Calibri" w:hAnsi="Calibri" w:cs="Calibri"/>
          <w:color w:val="000000" w:themeColor="text1"/>
        </w:rPr>
      </w:pPr>
      <w:r w:rsidRPr="00D75CF4">
        <w:rPr>
          <w:rFonts w:ascii="Calibri" w:hAnsi="Calibri" w:cs="Calibri"/>
          <w:b/>
          <w:bCs/>
          <w:color w:val="000000" w:themeColor="text1"/>
          <w:vertAlign w:val="superscript"/>
        </w:rPr>
        <w:t>2</w:t>
      </w:r>
      <w:r w:rsidRPr="00D75CF4">
        <w:rPr>
          <w:rFonts w:ascii="Calibri" w:hAnsi="Calibri" w:cs="Calibri"/>
          <w:color w:val="000000" w:themeColor="text1"/>
        </w:rPr>
        <w:t>W</w:t>
      </w:r>
      <w:r w:rsidR="00E63286" w:rsidRPr="00D75CF4">
        <w:rPr>
          <w:rFonts w:ascii="Calibri" w:hAnsi="Calibri" w:cs="Calibri"/>
          <w:color w:val="000000" w:themeColor="text1"/>
        </w:rPr>
        <w:t xml:space="preserve">hether there are any </w:t>
      </w:r>
      <w:proofErr w:type="gramStart"/>
      <w:r w:rsidR="00E63286" w:rsidRPr="00D75CF4">
        <w:rPr>
          <w:rFonts w:ascii="Calibri" w:hAnsi="Calibri" w:cs="Calibri"/>
          <w:color w:val="000000" w:themeColor="text1"/>
        </w:rPr>
        <w:t>resource</w:t>
      </w:r>
      <w:proofErr w:type="gramEnd"/>
      <w:r w:rsidR="00E63286" w:rsidRPr="00D75CF4">
        <w:rPr>
          <w:rFonts w:ascii="Calibri" w:hAnsi="Calibri" w:cs="Calibri"/>
          <w:color w:val="000000" w:themeColor="text1"/>
        </w:rPr>
        <w:t xml:space="preserve"> or support needs</w:t>
      </w:r>
    </w:p>
    <w:p w14:paraId="6D1B245F" w14:textId="341D02E7" w:rsidR="00BA0DA0" w:rsidRPr="00D75CF4" w:rsidRDefault="00BA0DA0" w:rsidP="00A53649">
      <w:pPr>
        <w:pStyle w:val="BodyText"/>
        <w:numPr>
          <w:ilvl w:val="1"/>
          <w:numId w:val="13"/>
        </w:numPr>
        <w:spacing w:after="120"/>
        <w:rPr>
          <w:rFonts w:ascii="Calibri" w:hAnsi="Calibri" w:cs="Calibri"/>
          <w:color w:val="000000" w:themeColor="text1"/>
        </w:rPr>
      </w:pPr>
      <w:r w:rsidRPr="00D75CF4">
        <w:rPr>
          <w:rFonts w:ascii="Calibri" w:hAnsi="Calibri" w:cs="Calibri"/>
          <w:color w:val="000000" w:themeColor="text1"/>
          <w:u w:val="single"/>
        </w:rPr>
        <w:t>If the exercise is run</w:t>
      </w:r>
      <w:r w:rsidR="00317B4F" w:rsidRPr="00D75CF4">
        <w:rPr>
          <w:rFonts w:ascii="Calibri" w:hAnsi="Calibri" w:cs="Calibri"/>
          <w:color w:val="000000" w:themeColor="text1"/>
          <w:u w:val="single"/>
        </w:rPr>
        <w:t>ning</w:t>
      </w:r>
      <w:r w:rsidRPr="00D75CF4">
        <w:rPr>
          <w:rFonts w:ascii="Calibri" w:hAnsi="Calibri" w:cs="Calibri"/>
          <w:color w:val="000000" w:themeColor="text1"/>
          <w:u w:val="single"/>
        </w:rPr>
        <w:t xml:space="preserve"> at any other time</w:t>
      </w:r>
      <w:r w:rsidR="00457C74" w:rsidRPr="00D75CF4">
        <w:rPr>
          <w:rFonts w:ascii="Calibri" w:hAnsi="Calibri" w:cs="Calibri"/>
          <w:color w:val="000000" w:themeColor="text1"/>
        </w:rPr>
        <w:t xml:space="preserve"> </w:t>
      </w:r>
      <w:r w:rsidR="00BA1729" w:rsidRPr="00D75CF4">
        <w:rPr>
          <w:rFonts w:ascii="Calibri" w:hAnsi="Calibri" w:cs="Calibri"/>
          <w:color w:val="000000" w:themeColor="text1"/>
        </w:rPr>
        <w:t>a</w:t>
      </w:r>
      <w:r w:rsidR="002C4871" w:rsidRPr="00D75CF4">
        <w:rPr>
          <w:rFonts w:ascii="Calibri" w:hAnsi="Calibri" w:cs="Calibri"/>
          <w:color w:val="000000" w:themeColor="text1"/>
        </w:rPr>
        <w:t xml:space="preserve"> </w:t>
      </w:r>
      <w:r w:rsidR="00B75DD5" w:rsidRPr="00D75CF4">
        <w:rPr>
          <w:rFonts w:ascii="Calibri" w:hAnsi="Calibri" w:cs="Calibri"/>
          <w:color w:val="000000" w:themeColor="text1"/>
        </w:rPr>
        <w:t xml:space="preserve">facility </w:t>
      </w:r>
      <w:r w:rsidR="002C4871" w:rsidRPr="00D75CF4">
        <w:rPr>
          <w:rFonts w:ascii="Calibri" w:hAnsi="Calibri" w:cs="Calibri"/>
          <w:color w:val="000000" w:themeColor="text1"/>
        </w:rPr>
        <w:t>lead</w:t>
      </w:r>
      <w:r w:rsidR="00BA1729" w:rsidRPr="00D75CF4">
        <w:rPr>
          <w:rFonts w:ascii="Calibri" w:hAnsi="Calibri" w:cs="Calibri"/>
          <w:color w:val="000000" w:themeColor="text1"/>
        </w:rPr>
        <w:t>er</w:t>
      </w:r>
      <w:r w:rsidR="002C4871" w:rsidRPr="00D75CF4">
        <w:rPr>
          <w:rFonts w:ascii="Calibri" w:hAnsi="Calibri" w:cs="Calibri"/>
          <w:color w:val="000000" w:themeColor="text1"/>
        </w:rPr>
        <w:t xml:space="preserve"> </w:t>
      </w:r>
      <w:r w:rsidRPr="00D75CF4">
        <w:rPr>
          <w:rFonts w:ascii="Calibri" w:hAnsi="Calibri" w:cs="Calibri"/>
          <w:color w:val="000000" w:themeColor="text1"/>
        </w:rPr>
        <w:t>will need to contact the NWHRN Duty Officer</w:t>
      </w:r>
      <w:r w:rsidR="00135C72" w:rsidRPr="00D75CF4">
        <w:rPr>
          <w:rFonts w:ascii="Calibri" w:hAnsi="Calibri" w:cs="Calibri"/>
          <w:color w:val="000000" w:themeColor="text1"/>
        </w:rPr>
        <w:t xml:space="preserve"> or other </w:t>
      </w:r>
      <w:r w:rsidR="003D2217" w:rsidRPr="00D75CF4">
        <w:rPr>
          <w:rFonts w:ascii="Calibri" w:hAnsi="Calibri" w:cs="Calibri"/>
          <w:color w:val="000000" w:themeColor="text1"/>
        </w:rPr>
        <w:t>emergency response community partner</w:t>
      </w:r>
      <w:r w:rsidR="002C4871" w:rsidRPr="00D75CF4">
        <w:rPr>
          <w:rFonts w:ascii="Calibri" w:hAnsi="Calibri" w:cs="Calibri"/>
          <w:color w:val="000000" w:themeColor="text1"/>
        </w:rPr>
        <w:t>, as a part of the exercise, to report their facility status with a request for</w:t>
      </w:r>
      <w:r w:rsidR="002C4871" w:rsidRPr="00D75CF4">
        <w:rPr>
          <w:rFonts w:ascii="Calibri" w:hAnsi="Calibri" w:cs="Calibri"/>
          <w:i/>
          <w:iCs/>
          <w:color w:val="000000" w:themeColor="text1"/>
        </w:rPr>
        <w:t xml:space="preserve"> confirmation of receipt</w:t>
      </w:r>
      <w:r w:rsidR="005C1FEE" w:rsidRPr="00D75CF4">
        <w:rPr>
          <w:rFonts w:ascii="Calibri" w:hAnsi="Calibri" w:cs="Calibri"/>
          <w:i/>
          <w:iCs/>
          <w:color w:val="000000" w:themeColor="text1"/>
        </w:rPr>
        <w:t xml:space="preserve"> for the communication</w:t>
      </w:r>
      <w:r w:rsidR="002C4871" w:rsidRPr="00D75CF4">
        <w:rPr>
          <w:rFonts w:ascii="Calibri" w:hAnsi="Calibri" w:cs="Calibri"/>
          <w:color w:val="000000" w:themeColor="text1"/>
        </w:rPr>
        <w:t xml:space="preserve"> from NWHRN.</w:t>
      </w:r>
    </w:p>
    <w:p w14:paraId="3E073DCF" w14:textId="1044826D" w:rsidR="00E31327" w:rsidRPr="00D75CF4" w:rsidRDefault="002840CC" w:rsidP="006F6187">
      <w:pPr>
        <w:pStyle w:val="BodyText"/>
        <w:numPr>
          <w:ilvl w:val="0"/>
          <w:numId w:val="15"/>
        </w:numPr>
        <w:spacing w:after="120"/>
        <w:ind w:left="900"/>
        <w:rPr>
          <w:rFonts w:ascii="Calibri" w:hAnsi="Calibri" w:cs="Calibri"/>
        </w:rPr>
      </w:pPr>
      <w:r w:rsidRPr="00D75CF4">
        <w:rPr>
          <w:rFonts w:ascii="Calibri" w:hAnsi="Calibri" w:cs="Calibri"/>
          <w:b/>
          <w:bCs/>
        </w:rPr>
        <w:t>Segment</w:t>
      </w:r>
      <w:r w:rsidR="003E4E8C" w:rsidRPr="00D75CF4">
        <w:rPr>
          <w:rFonts w:ascii="Calibri" w:hAnsi="Calibri" w:cs="Calibri"/>
          <w:b/>
          <w:bCs/>
        </w:rPr>
        <w:t xml:space="preserve"> Bonus</w:t>
      </w:r>
      <w:r w:rsidR="003E4E8C" w:rsidRPr="00D75CF4">
        <w:rPr>
          <w:rFonts w:ascii="Calibri" w:hAnsi="Calibri" w:cs="Calibri"/>
        </w:rPr>
        <w:t xml:space="preserve">: </w:t>
      </w:r>
      <w:r w:rsidR="003E4E8C" w:rsidRPr="00D75CF4">
        <w:rPr>
          <w:rFonts w:ascii="Calibri" w:hAnsi="Calibri" w:cs="Calibri"/>
          <w:u w:val="single"/>
        </w:rPr>
        <w:t>Patients</w:t>
      </w:r>
      <w:r w:rsidR="00074472" w:rsidRPr="00D75CF4">
        <w:rPr>
          <w:rFonts w:ascii="Calibri" w:hAnsi="Calibri" w:cs="Calibri"/>
          <w:u w:val="single"/>
        </w:rPr>
        <w:t xml:space="preserve">, </w:t>
      </w:r>
      <w:r w:rsidR="003E4E8C" w:rsidRPr="00D75CF4">
        <w:rPr>
          <w:rFonts w:ascii="Calibri" w:hAnsi="Calibri" w:cs="Calibri"/>
          <w:u w:val="single"/>
        </w:rPr>
        <w:t>residents</w:t>
      </w:r>
      <w:r w:rsidR="00074472" w:rsidRPr="00D75CF4">
        <w:rPr>
          <w:rFonts w:ascii="Calibri" w:hAnsi="Calibri" w:cs="Calibri"/>
          <w:u w:val="single"/>
        </w:rPr>
        <w:t>, or clients</w:t>
      </w:r>
      <w:r w:rsidR="003E4E8C" w:rsidRPr="00D75CF4">
        <w:rPr>
          <w:rFonts w:ascii="Calibri" w:hAnsi="Calibri" w:cs="Calibri"/>
          <w:u w:val="single"/>
        </w:rPr>
        <w:t xml:space="preserve"> and/or their families</w:t>
      </w:r>
      <w:r w:rsidR="003E4E8C" w:rsidRPr="00D75CF4">
        <w:rPr>
          <w:rFonts w:ascii="Calibri" w:hAnsi="Calibri" w:cs="Calibri"/>
        </w:rPr>
        <w:t xml:space="preserve"> are educated on </w:t>
      </w:r>
      <w:r w:rsidR="007A23B1" w:rsidRPr="00D75CF4">
        <w:rPr>
          <w:rFonts w:ascii="Calibri" w:hAnsi="Calibri" w:cs="Calibri"/>
        </w:rPr>
        <w:t xml:space="preserve">disruption response and </w:t>
      </w:r>
      <w:r w:rsidR="003E4E8C" w:rsidRPr="00D75CF4">
        <w:rPr>
          <w:rFonts w:ascii="Calibri" w:hAnsi="Calibri" w:cs="Calibri"/>
        </w:rPr>
        <w:t>personal preparedness</w:t>
      </w:r>
      <w:r w:rsidR="007A23B1" w:rsidRPr="00D75CF4">
        <w:rPr>
          <w:rFonts w:ascii="Calibri" w:hAnsi="Calibri" w:cs="Calibri"/>
        </w:rPr>
        <w:t>.</w:t>
      </w:r>
      <w:r w:rsidR="00302995" w:rsidRPr="00D75CF4">
        <w:rPr>
          <w:rFonts w:ascii="Calibri" w:hAnsi="Calibri" w:cs="Calibri"/>
        </w:rPr>
        <w:t xml:space="preserve"> </w:t>
      </w:r>
      <w:r w:rsidR="00561A34" w:rsidRPr="00D75CF4">
        <w:rPr>
          <w:rFonts w:ascii="Calibri" w:hAnsi="Calibri" w:cs="Calibri"/>
        </w:rPr>
        <w:t>They m</w:t>
      </w:r>
      <w:r w:rsidR="00302995" w:rsidRPr="00D75CF4">
        <w:rPr>
          <w:rFonts w:ascii="Calibri" w:hAnsi="Calibri" w:cs="Calibri"/>
        </w:rPr>
        <w:t>ay also participate in locating and reviewing their personal emergency supplies and resources, if they desire.</w:t>
      </w:r>
    </w:p>
    <w:p w14:paraId="164824EF" w14:textId="601504DC" w:rsidR="00E31327" w:rsidRPr="00D75CF4" w:rsidRDefault="00142CE8" w:rsidP="006F6187">
      <w:pPr>
        <w:pStyle w:val="BodyText"/>
        <w:numPr>
          <w:ilvl w:val="0"/>
          <w:numId w:val="15"/>
        </w:numPr>
        <w:spacing w:after="120"/>
        <w:ind w:left="900"/>
        <w:rPr>
          <w:rFonts w:ascii="Calibri" w:hAnsi="Calibri" w:cs="Calibri"/>
        </w:rPr>
      </w:pPr>
      <w:r w:rsidRPr="00D75CF4">
        <w:rPr>
          <w:rFonts w:ascii="Calibri" w:hAnsi="Calibri" w:cs="Calibri"/>
          <w:b/>
          <w:bCs/>
        </w:rPr>
        <w:t>Debrief a</w:t>
      </w:r>
      <w:r w:rsidR="003B0F8D" w:rsidRPr="00D75CF4">
        <w:rPr>
          <w:rFonts w:ascii="Calibri" w:hAnsi="Calibri" w:cs="Calibri"/>
          <w:b/>
          <w:bCs/>
        </w:rPr>
        <w:t xml:space="preserve">t the conclusion of the </w:t>
      </w:r>
      <w:r w:rsidR="00BA79B6" w:rsidRPr="00D75CF4">
        <w:rPr>
          <w:rFonts w:ascii="Calibri" w:hAnsi="Calibri" w:cs="Calibri"/>
          <w:b/>
          <w:bCs/>
        </w:rPr>
        <w:t>drill</w:t>
      </w:r>
      <w:r w:rsidR="00074472" w:rsidRPr="00D75CF4">
        <w:rPr>
          <w:rFonts w:ascii="Calibri" w:hAnsi="Calibri" w:cs="Calibri"/>
          <w:b/>
          <w:bCs/>
        </w:rPr>
        <w:t xml:space="preserve"> within each department or unit</w:t>
      </w:r>
      <w:r w:rsidR="003B0F8D" w:rsidRPr="00D75CF4">
        <w:rPr>
          <w:rFonts w:ascii="Calibri" w:hAnsi="Calibri" w:cs="Calibri"/>
        </w:rPr>
        <w:t xml:space="preserve">: Write a brief synopsis of what was </w:t>
      </w:r>
      <w:r w:rsidR="00074472" w:rsidRPr="00D75CF4">
        <w:rPr>
          <w:rFonts w:ascii="Calibri" w:hAnsi="Calibri" w:cs="Calibri"/>
        </w:rPr>
        <w:t>discussed,</w:t>
      </w:r>
      <w:r w:rsidR="003B0F8D" w:rsidRPr="00D75CF4">
        <w:rPr>
          <w:rFonts w:ascii="Calibri" w:hAnsi="Calibri" w:cs="Calibri"/>
        </w:rPr>
        <w:t xml:space="preserve"> and questions raised. Attach </w:t>
      </w:r>
      <w:r w:rsidR="00446C25" w:rsidRPr="00D75CF4">
        <w:rPr>
          <w:rFonts w:ascii="Calibri" w:hAnsi="Calibri" w:cs="Calibri"/>
        </w:rPr>
        <w:t>participant</w:t>
      </w:r>
      <w:r w:rsidR="003B0F8D" w:rsidRPr="00D75CF4">
        <w:rPr>
          <w:rFonts w:ascii="Calibri" w:hAnsi="Calibri" w:cs="Calibri"/>
        </w:rPr>
        <w:t xml:space="preserve"> sign-in sheet and deliver to exercise point of contact for the facility.</w:t>
      </w:r>
      <w:r w:rsidR="00E31327" w:rsidRPr="00D75CF4">
        <w:rPr>
          <w:rFonts w:ascii="Calibri" w:hAnsi="Calibri" w:cs="Calibri"/>
          <w:b/>
          <w:bCs/>
        </w:rPr>
        <w:t xml:space="preserve"> </w:t>
      </w:r>
    </w:p>
    <w:p w14:paraId="6D456BA7" w14:textId="7F9BDB58" w:rsidR="00074472" w:rsidRPr="00D75CF4" w:rsidRDefault="00E31327" w:rsidP="006F6187">
      <w:pPr>
        <w:pStyle w:val="BodyText"/>
        <w:numPr>
          <w:ilvl w:val="0"/>
          <w:numId w:val="15"/>
        </w:numPr>
        <w:spacing w:after="120"/>
        <w:ind w:left="900"/>
        <w:rPr>
          <w:rFonts w:ascii="Calibri" w:hAnsi="Calibri" w:cs="Calibri"/>
        </w:rPr>
      </w:pPr>
      <w:r w:rsidRPr="00D75CF4">
        <w:rPr>
          <w:rFonts w:ascii="Calibri" w:hAnsi="Calibri" w:cs="Calibri"/>
          <w:u w:val="single"/>
        </w:rPr>
        <w:t>Exercise participants</w:t>
      </w:r>
      <w:r w:rsidRPr="00D75CF4">
        <w:rPr>
          <w:rFonts w:ascii="Calibri" w:hAnsi="Calibri" w:cs="Calibri"/>
          <w:b/>
          <w:bCs/>
        </w:rPr>
        <w:t xml:space="preserve"> </w:t>
      </w:r>
      <w:r w:rsidRPr="00D75CF4">
        <w:rPr>
          <w:rFonts w:ascii="Calibri" w:hAnsi="Calibri" w:cs="Calibri"/>
        </w:rPr>
        <w:t xml:space="preserve">complete Participant Feedback Form and </w:t>
      </w:r>
      <w:r w:rsidR="00ED0BF0" w:rsidRPr="00D75CF4">
        <w:rPr>
          <w:rFonts w:ascii="Calibri" w:hAnsi="Calibri" w:cs="Calibri"/>
        </w:rPr>
        <w:t>return</w:t>
      </w:r>
      <w:r w:rsidRPr="00D75CF4">
        <w:rPr>
          <w:rFonts w:ascii="Calibri" w:hAnsi="Calibri" w:cs="Calibri"/>
        </w:rPr>
        <w:t xml:space="preserve"> to Department Leader.</w:t>
      </w:r>
    </w:p>
    <w:p w14:paraId="5DDBC571" w14:textId="75DE53E5" w:rsidR="003F2A27" w:rsidRPr="00D75CF4" w:rsidRDefault="006C01A7" w:rsidP="008D7943">
      <w:pPr>
        <w:pStyle w:val="Heading2"/>
        <w:rPr>
          <w:rFonts w:ascii="Calibri" w:hAnsi="Calibri" w:cs="Calibri"/>
        </w:rPr>
      </w:pPr>
      <w:r w:rsidRPr="00D75CF4">
        <w:rPr>
          <w:rFonts w:ascii="Calibri" w:hAnsi="Calibri" w:cs="Calibri"/>
        </w:rPr>
        <w:t xml:space="preserve">Key </w:t>
      </w:r>
      <w:r w:rsidR="00CD1BC9" w:rsidRPr="00D75CF4">
        <w:rPr>
          <w:rFonts w:ascii="Calibri" w:hAnsi="Calibri" w:cs="Calibri"/>
        </w:rPr>
        <w:t>Points</w:t>
      </w:r>
      <w:r w:rsidR="003F2A27" w:rsidRPr="00D75CF4">
        <w:rPr>
          <w:rFonts w:ascii="Calibri" w:hAnsi="Calibri" w:cs="Calibri"/>
        </w:rPr>
        <w:t xml:space="preserve"> </w:t>
      </w:r>
      <w:r w:rsidR="007E093D" w:rsidRPr="00D75CF4">
        <w:rPr>
          <w:rFonts w:ascii="Calibri" w:hAnsi="Calibri" w:cs="Calibri"/>
        </w:rPr>
        <w:t>f</w:t>
      </w:r>
      <w:r w:rsidR="003F2A27" w:rsidRPr="00D75CF4">
        <w:rPr>
          <w:rFonts w:ascii="Calibri" w:hAnsi="Calibri" w:cs="Calibri"/>
        </w:rPr>
        <w:t>or Discussion</w:t>
      </w:r>
      <w:r w:rsidR="00940FE8" w:rsidRPr="00D75CF4">
        <w:rPr>
          <w:rFonts w:ascii="Calibri" w:hAnsi="Calibri" w:cs="Calibri"/>
        </w:rPr>
        <w:t>:</w:t>
      </w:r>
    </w:p>
    <w:p w14:paraId="11415C88" w14:textId="520049D0" w:rsidR="006C01A7" w:rsidRPr="00D75CF4" w:rsidRDefault="003F2A27" w:rsidP="00614849">
      <w:pPr>
        <w:pStyle w:val="BodyText"/>
        <w:spacing w:after="120"/>
        <w:ind w:left="360"/>
        <w:rPr>
          <w:rFonts w:ascii="Calibri" w:hAnsi="Calibri" w:cs="Calibri"/>
        </w:rPr>
      </w:pPr>
      <w:r w:rsidRPr="00D75CF4">
        <w:rPr>
          <w:rFonts w:ascii="Calibri" w:hAnsi="Calibri" w:cs="Calibri"/>
        </w:rPr>
        <w:t>Department leader</w:t>
      </w:r>
      <w:r w:rsidR="003B0F8D" w:rsidRPr="00D75CF4">
        <w:rPr>
          <w:rFonts w:ascii="Calibri" w:hAnsi="Calibri" w:cs="Calibri"/>
        </w:rPr>
        <w:t>s</w:t>
      </w:r>
      <w:r w:rsidRPr="00D75CF4">
        <w:rPr>
          <w:rFonts w:ascii="Calibri" w:hAnsi="Calibri" w:cs="Calibri"/>
        </w:rPr>
        <w:t xml:space="preserve"> to facilitate a discussion with staff in all departments and all shifts:</w:t>
      </w:r>
    </w:p>
    <w:p w14:paraId="475B3032" w14:textId="4F776FEF" w:rsidR="00074472" w:rsidRPr="00D75CF4" w:rsidRDefault="00074472" w:rsidP="00074472">
      <w:pPr>
        <w:pStyle w:val="ListBullet"/>
        <w:spacing w:before="60" w:after="60"/>
        <w:rPr>
          <w:rFonts w:ascii="Calibri" w:hAnsi="Calibri" w:cs="Calibri"/>
        </w:rPr>
      </w:pPr>
      <w:r w:rsidRPr="00D75CF4">
        <w:rPr>
          <w:rFonts w:ascii="Calibri" w:hAnsi="Calibri" w:cs="Calibri"/>
        </w:rPr>
        <w:t>Discuss impacts from earthquakes which may include:</w:t>
      </w:r>
    </w:p>
    <w:p w14:paraId="1054C130" w14:textId="77777777" w:rsidR="00074472" w:rsidRPr="00D75CF4" w:rsidRDefault="00074472" w:rsidP="00074472">
      <w:pPr>
        <w:pStyle w:val="ListBullet"/>
        <w:spacing w:before="60" w:after="60"/>
        <w:ind w:left="1080"/>
        <w:rPr>
          <w:rFonts w:ascii="Calibri" w:hAnsi="Calibri" w:cs="Calibri"/>
        </w:rPr>
      </w:pPr>
      <w:r w:rsidRPr="00D75CF4">
        <w:rPr>
          <w:rFonts w:ascii="Calibri" w:hAnsi="Calibri" w:cs="Calibri"/>
        </w:rPr>
        <w:t>Injuries (staff, patients, visitors, vendors, others)</w:t>
      </w:r>
    </w:p>
    <w:p w14:paraId="1E840BCE" w14:textId="77777777" w:rsidR="00074472" w:rsidRPr="00D75CF4" w:rsidRDefault="00074472" w:rsidP="00074472">
      <w:pPr>
        <w:pStyle w:val="ListBullet"/>
        <w:spacing w:before="60" w:after="60"/>
        <w:ind w:left="1080"/>
        <w:rPr>
          <w:rFonts w:ascii="Calibri" w:hAnsi="Calibri" w:cs="Calibri"/>
        </w:rPr>
      </w:pPr>
      <w:r w:rsidRPr="00D75CF4">
        <w:rPr>
          <w:rFonts w:ascii="Calibri" w:hAnsi="Calibri" w:cs="Calibri"/>
        </w:rPr>
        <w:t xml:space="preserve">Damaged buildings and blocked roadways </w:t>
      </w:r>
    </w:p>
    <w:p w14:paraId="4AC5AE9C" w14:textId="68781CFF" w:rsidR="00074472" w:rsidRPr="00D75CF4" w:rsidRDefault="00074472" w:rsidP="00074472">
      <w:pPr>
        <w:pStyle w:val="ListBullet"/>
        <w:spacing w:before="60" w:after="60"/>
        <w:ind w:left="1080"/>
        <w:rPr>
          <w:rFonts w:ascii="Calibri" w:hAnsi="Calibri" w:cs="Calibri"/>
        </w:rPr>
      </w:pPr>
      <w:r w:rsidRPr="00D75CF4">
        <w:rPr>
          <w:rFonts w:ascii="Calibri" w:hAnsi="Calibri" w:cs="Calibri"/>
        </w:rPr>
        <w:t>Loss of utilities (water, power, gas, medical gas, steam, internet, etc</w:t>
      </w:r>
      <w:r w:rsidR="00446C25" w:rsidRPr="00D75CF4">
        <w:rPr>
          <w:rFonts w:ascii="Calibri" w:hAnsi="Calibri" w:cs="Calibri"/>
        </w:rPr>
        <w:t>.</w:t>
      </w:r>
      <w:r w:rsidRPr="00D75CF4">
        <w:rPr>
          <w:rFonts w:ascii="Calibri" w:hAnsi="Calibri" w:cs="Calibri"/>
        </w:rPr>
        <w:t>)</w:t>
      </w:r>
    </w:p>
    <w:p w14:paraId="1CC8692C" w14:textId="77777777" w:rsidR="00074472" w:rsidRPr="00D75CF4" w:rsidRDefault="00074472" w:rsidP="00074472">
      <w:pPr>
        <w:pStyle w:val="ListBullet"/>
        <w:spacing w:before="60" w:after="60"/>
        <w:ind w:left="1080"/>
        <w:rPr>
          <w:rFonts w:ascii="Calibri" w:hAnsi="Calibri" w:cs="Calibri"/>
        </w:rPr>
      </w:pPr>
      <w:r w:rsidRPr="00D75CF4">
        <w:rPr>
          <w:rFonts w:ascii="Calibri" w:hAnsi="Calibri" w:cs="Calibri"/>
        </w:rPr>
        <w:t>Communication outages</w:t>
      </w:r>
    </w:p>
    <w:p w14:paraId="52C125AA" w14:textId="7D9D69B8" w:rsidR="00074472" w:rsidRPr="00D75CF4" w:rsidRDefault="00074472" w:rsidP="00074472">
      <w:pPr>
        <w:pStyle w:val="ListBullet"/>
        <w:spacing w:before="60" w:after="60"/>
        <w:rPr>
          <w:rFonts w:ascii="Calibri" w:hAnsi="Calibri" w:cs="Calibri"/>
        </w:rPr>
      </w:pPr>
      <w:r w:rsidRPr="00D75CF4">
        <w:rPr>
          <w:rFonts w:ascii="Calibri" w:hAnsi="Calibri" w:cs="Calibri"/>
        </w:rPr>
        <w:t>Discuss staff responsibilities and expected response during and immediately following an earthquake or emergency</w:t>
      </w:r>
    </w:p>
    <w:p w14:paraId="56CEBAA1" w14:textId="77777777" w:rsidR="00074472" w:rsidRPr="00D75CF4" w:rsidRDefault="00074472" w:rsidP="00074472">
      <w:pPr>
        <w:pStyle w:val="ListBullet"/>
        <w:numPr>
          <w:ilvl w:val="0"/>
          <w:numId w:val="0"/>
        </w:numPr>
        <w:spacing w:before="60" w:after="60"/>
        <w:ind w:left="900"/>
        <w:rPr>
          <w:rFonts w:ascii="Calibri" w:hAnsi="Calibri" w:cs="Calibri"/>
        </w:rPr>
      </w:pPr>
      <w:r w:rsidRPr="00D75CF4">
        <w:rPr>
          <w:rFonts w:ascii="Calibri" w:hAnsi="Calibri" w:cs="Calibri"/>
        </w:rPr>
        <w:t>During shaking:</w:t>
      </w:r>
    </w:p>
    <w:p w14:paraId="53DAA474" w14:textId="77777777" w:rsidR="00074472" w:rsidRPr="00D75CF4" w:rsidRDefault="00074472" w:rsidP="00074472">
      <w:pPr>
        <w:pStyle w:val="ListBullet"/>
        <w:spacing w:before="60" w:after="60"/>
        <w:ind w:left="1440"/>
        <w:rPr>
          <w:rFonts w:ascii="Calibri" w:hAnsi="Calibri" w:cs="Calibri"/>
        </w:rPr>
      </w:pPr>
      <w:r w:rsidRPr="00D75CF4">
        <w:rPr>
          <w:rFonts w:ascii="Calibri" w:hAnsi="Calibri" w:cs="Calibri"/>
        </w:rPr>
        <w:t>Protect yourself</w:t>
      </w:r>
    </w:p>
    <w:p w14:paraId="05E3DA8C" w14:textId="77777777" w:rsidR="00074472" w:rsidRPr="00D75CF4" w:rsidRDefault="00074472" w:rsidP="00074472">
      <w:pPr>
        <w:pStyle w:val="ListBullet"/>
        <w:numPr>
          <w:ilvl w:val="0"/>
          <w:numId w:val="1"/>
        </w:numPr>
        <w:spacing w:before="60" w:after="60"/>
        <w:ind w:left="1440"/>
        <w:rPr>
          <w:rFonts w:ascii="Calibri" w:hAnsi="Calibri" w:cs="Calibri"/>
        </w:rPr>
      </w:pPr>
      <w:r w:rsidRPr="00D75CF4">
        <w:rPr>
          <w:rFonts w:ascii="Calibri" w:hAnsi="Calibri" w:cs="Calibri"/>
        </w:rPr>
        <w:t>Protect your patients, residents or fellow staff, if you can</w:t>
      </w:r>
    </w:p>
    <w:p w14:paraId="1143EFA0" w14:textId="77777777" w:rsidR="00074472" w:rsidRPr="00D75CF4" w:rsidRDefault="00074472" w:rsidP="00074472">
      <w:pPr>
        <w:pStyle w:val="ListBullet"/>
        <w:numPr>
          <w:ilvl w:val="0"/>
          <w:numId w:val="0"/>
        </w:numPr>
        <w:spacing w:before="60" w:after="60"/>
        <w:ind w:left="900"/>
        <w:rPr>
          <w:rFonts w:ascii="Calibri" w:hAnsi="Calibri" w:cs="Calibri"/>
        </w:rPr>
      </w:pPr>
      <w:r w:rsidRPr="00D75CF4">
        <w:rPr>
          <w:rFonts w:ascii="Calibri" w:hAnsi="Calibri" w:cs="Calibri"/>
        </w:rPr>
        <w:t>After shaking stops:</w:t>
      </w:r>
    </w:p>
    <w:p w14:paraId="5EEC65C1" w14:textId="684877E8" w:rsidR="00B673F1" w:rsidRPr="00D75CF4" w:rsidRDefault="00B673F1" w:rsidP="00074472">
      <w:pPr>
        <w:pStyle w:val="ListBullet"/>
        <w:spacing w:before="60" w:after="60"/>
        <w:ind w:left="1440"/>
        <w:rPr>
          <w:rFonts w:ascii="Calibri" w:hAnsi="Calibri" w:cs="Calibri"/>
        </w:rPr>
      </w:pPr>
      <w:r w:rsidRPr="00D75CF4">
        <w:rPr>
          <w:rFonts w:ascii="Calibri" w:hAnsi="Calibri" w:cs="Calibri"/>
        </w:rPr>
        <w:t>Assure your own safety before moving about</w:t>
      </w:r>
    </w:p>
    <w:p w14:paraId="764C7A87" w14:textId="1208025A" w:rsidR="00074472" w:rsidRPr="00D75CF4" w:rsidRDefault="00E974FF" w:rsidP="00074472">
      <w:pPr>
        <w:pStyle w:val="ListBullet"/>
        <w:spacing w:before="60" w:after="60"/>
        <w:ind w:left="1440"/>
        <w:rPr>
          <w:rFonts w:ascii="Calibri" w:hAnsi="Calibri" w:cs="Calibri"/>
        </w:rPr>
      </w:pPr>
      <w:r w:rsidRPr="00D75CF4">
        <w:rPr>
          <w:rFonts w:ascii="Calibri" w:hAnsi="Calibri" w:cs="Calibri"/>
        </w:rPr>
        <w:lastRenderedPageBreak/>
        <w:t>A</w:t>
      </w:r>
      <w:r w:rsidR="00074472" w:rsidRPr="00D75CF4">
        <w:rPr>
          <w:rFonts w:ascii="Calibri" w:hAnsi="Calibri" w:cs="Calibri"/>
        </w:rPr>
        <w:t>ssess</w:t>
      </w:r>
      <w:r w:rsidRPr="00D75CF4">
        <w:rPr>
          <w:rFonts w:ascii="Calibri" w:hAnsi="Calibri" w:cs="Calibri"/>
        </w:rPr>
        <w:t xml:space="preserve"> the following</w:t>
      </w:r>
      <w:r w:rsidR="00074472" w:rsidRPr="00D75CF4">
        <w:rPr>
          <w:rFonts w:ascii="Calibri" w:hAnsi="Calibri" w:cs="Calibri"/>
        </w:rPr>
        <w:t xml:space="preserve"> and report to leadership</w:t>
      </w:r>
      <w:r w:rsidRPr="00D75CF4">
        <w:rPr>
          <w:rFonts w:ascii="Calibri" w:hAnsi="Calibri" w:cs="Calibri"/>
        </w:rPr>
        <w:t>:</w:t>
      </w:r>
    </w:p>
    <w:p w14:paraId="6F059017" w14:textId="159F40B3" w:rsidR="00074472" w:rsidRPr="00D75CF4" w:rsidRDefault="00E974FF" w:rsidP="00074472">
      <w:pPr>
        <w:pStyle w:val="ListBullet"/>
        <w:spacing w:before="60" w:after="60"/>
        <w:ind w:left="1800"/>
        <w:rPr>
          <w:rFonts w:ascii="Calibri" w:hAnsi="Calibri" w:cs="Calibri"/>
        </w:rPr>
      </w:pPr>
      <w:r w:rsidRPr="00D75CF4">
        <w:rPr>
          <w:rFonts w:ascii="Calibri" w:hAnsi="Calibri" w:cs="Calibri"/>
        </w:rPr>
        <w:t>“</w:t>
      </w:r>
      <w:r w:rsidR="00074472" w:rsidRPr="00D75CF4">
        <w:rPr>
          <w:rFonts w:ascii="Calibri" w:hAnsi="Calibri" w:cs="Calibri"/>
        </w:rPr>
        <w:t>OK / Not OK</w:t>
      </w:r>
      <w:r w:rsidRPr="00D75CF4">
        <w:rPr>
          <w:rFonts w:ascii="Calibri" w:hAnsi="Calibri" w:cs="Calibri"/>
        </w:rPr>
        <w:t>”</w:t>
      </w:r>
      <w:r w:rsidR="00074472" w:rsidRPr="00D75CF4">
        <w:rPr>
          <w:rFonts w:ascii="Calibri" w:hAnsi="Calibri" w:cs="Calibri"/>
        </w:rPr>
        <w:t xml:space="preserve"> </w:t>
      </w:r>
      <w:r w:rsidRPr="00D75CF4">
        <w:rPr>
          <w:rFonts w:ascii="Calibri" w:hAnsi="Calibri" w:cs="Calibri"/>
        </w:rPr>
        <w:t>with</w:t>
      </w:r>
      <w:r w:rsidR="00074472" w:rsidRPr="00D75CF4">
        <w:rPr>
          <w:rFonts w:ascii="Calibri" w:hAnsi="Calibri" w:cs="Calibri"/>
        </w:rPr>
        <w:t xml:space="preserve"> location</w:t>
      </w:r>
      <w:r w:rsidRPr="00D75CF4">
        <w:rPr>
          <w:rFonts w:ascii="Calibri" w:hAnsi="Calibri" w:cs="Calibri"/>
        </w:rPr>
        <w:t xml:space="preserve"> </w:t>
      </w:r>
      <w:r w:rsidR="00750FC2" w:rsidRPr="00D75CF4">
        <w:rPr>
          <w:rFonts w:ascii="Calibri" w:hAnsi="Calibri" w:cs="Calibri"/>
        </w:rPr>
        <w:t>and reason</w:t>
      </w:r>
    </w:p>
    <w:p w14:paraId="4375B6B8" w14:textId="1F4C4B7B" w:rsidR="00074472" w:rsidRPr="00D75CF4" w:rsidRDefault="00074472" w:rsidP="006F6187">
      <w:pPr>
        <w:pStyle w:val="ListBullet"/>
        <w:numPr>
          <w:ilvl w:val="2"/>
          <w:numId w:val="14"/>
        </w:numPr>
        <w:spacing w:before="60" w:after="60"/>
        <w:rPr>
          <w:rFonts w:ascii="Calibri" w:hAnsi="Calibri" w:cs="Calibri"/>
        </w:rPr>
      </w:pPr>
      <w:r w:rsidRPr="00D75CF4">
        <w:rPr>
          <w:rFonts w:ascii="Calibri" w:hAnsi="Calibri" w:cs="Calibri"/>
        </w:rPr>
        <w:t xml:space="preserve">Injuries (self, patients, residents, fellow staff or others) </w:t>
      </w:r>
    </w:p>
    <w:p w14:paraId="15EF8E22" w14:textId="77777777" w:rsidR="00074472" w:rsidRPr="00D75CF4" w:rsidRDefault="00074472" w:rsidP="00074472">
      <w:pPr>
        <w:pStyle w:val="ListBullet"/>
        <w:spacing w:before="60" w:after="60"/>
        <w:ind w:left="1800"/>
        <w:rPr>
          <w:rFonts w:ascii="Calibri" w:hAnsi="Calibri" w:cs="Calibri"/>
        </w:rPr>
      </w:pPr>
      <w:r w:rsidRPr="00D75CF4">
        <w:rPr>
          <w:rFonts w:ascii="Calibri" w:hAnsi="Calibri" w:cs="Calibri"/>
        </w:rPr>
        <w:t>Damage in immediate surroundings</w:t>
      </w:r>
    </w:p>
    <w:p w14:paraId="35CD47BA" w14:textId="77777777" w:rsidR="00750FC2" w:rsidRPr="00D75CF4" w:rsidRDefault="00074472" w:rsidP="00074472">
      <w:pPr>
        <w:pStyle w:val="ListBullet"/>
        <w:spacing w:before="60" w:after="60"/>
        <w:ind w:left="1800"/>
        <w:rPr>
          <w:rFonts w:ascii="Calibri" w:hAnsi="Calibri" w:cs="Calibri"/>
        </w:rPr>
      </w:pPr>
      <w:r w:rsidRPr="00D75CF4">
        <w:rPr>
          <w:rFonts w:ascii="Calibri" w:hAnsi="Calibri" w:cs="Calibri"/>
        </w:rPr>
        <w:t>Immediate threats</w:t>
      </w:r>
    </w:p>
    <w:p w14:paraId="222C674D" w14:textId="499C3A51" w:rsidR="00074472" w:rsidRPr="00D75CF4" w:rsidRDefault="00750FC2" w:rsidP="00074472">
      <w:pPr>
        <w:pStyle w:val="ListBullet"/>
        <w:spacing w:before="60" w:after="60"/>
        <w:ind w:left="1800"/>
        <w:rPr>
          <w:rFonts w:ascii="Calibri" w:hAnsi="Calibri" w:cs="Calibri"/>
        </w:rPr>
      </w:pPr>
      <w:r w:rsidRPr="00D75CF4">
        <w:rPr>
          <w:rFonts w:ascii="Calibri" w:hAnsi="Calibri" w:cs="Calibri"/>
        </w:rPr>
        <w:t>N</w:t>
      </w:r>
      <w:r w:rsidR="00074472" w:rsidRPr="00D75CF4">
        <w:rPr>
          <w:rFonts w:ascii="Calibri" w:hAnsi="Calibri" w:cs="Calibri"/>
        </w:rPr>
        <w:t>eed for resources</w:t>
      </w:r>
    </w:p>
    <w:p w14:paraId="1C83AA40" w14:textId="2C3E58BB" w:rsidR="00074472" w:rsidRPr="00D75CF4" w:rsidRDefault="00074472" w:rsidP="00074472">
      <w:pPr>
        <w:pStyle w:val="ListBullet"/>
        <w:spacing w:before="60" w:after="60"/>
        <w:rPr>
          <w:rFonts w:ascii="Calibri" w:hAnsi="Calibri" w:cs="Calibri"/>
        </w:rPr>
      </w:pPr>
      <w:r w:rsidRPr="00D75CF4">
        <w:rPr>
          <w:rFonts w:ascii="Calibri" w:hAnsi="Calibri" w:cs="Calibri"/>
        </w:rPr>
        <w:t>Outline who to inform about a disruption</w:t>
      </w:r>
      <w:r w:rsidR="0064129B" w:rsidRPr="00D75CF4">
        <w:rPr>
          <w:rFonts w:ascii="Calibri" w:hAnsi="Calibri" w:cs="Calibri"/>
        </w:rPr>
        <w:t xml:space="preserve"> and how</w:t>
      </w:r>
      <w:r w:rsidRPr="00D75CF4">
        <w:rPr>
          <w:rFonts w:ascii="Calibri" w:hAnsi="Calibri" w:cs="Calibri"/>
        </w:rPr>
        <w:t xml:space="preserve">, depending on shift </w:t>
      </w:r>
      <w:r w:rsidR="00615168" w:rsidRPr="00D75CF4">
        <w:rPr>
          <w:rFonts w:ascii="Calibri" w:hAnsi="Calibri" w:cs="Calibri"/>
        </w:rPr>
        <w:t>(</w:t>
      </w:r>
      <w:r w:rsidR="00AD101D" w:rsidRPr="00D75CF4">
        <w:rPr>
          <w:rFonts w:ascii="Calibri" w:hAnsi="Calibri" w:cs="Calibri"/>
        </w:rPr>
        <w:t>notification to chain of command)</w:t>
      </w:r>
    </w:p>
    <w:p w14:paraId="02271259" w14:textId="77777777" w:rsidR="00074472" w:rsidRPr="00D75CF4" w:rsidRDefault="00074472" w:rsidP="00074472">
      <w:pPr>
        <w:pStyle w:val="ListBullet"/>
        <w:spacing w:before="60" w:after="60"/>
        <w:rPr>
          <w:rFonts w:ascii="Calibri" w:hAnsi="Calibri" w:cs="Calibri"/>
        </w:rPr>
      </w:pPr>
      <w:r w:rsidRPr="00D75CF4">
        <w:rPr>
          <w:rFonts w:ascii="Calibri" w:hAnsi="Calibri" w:cs="Calibri"/>
        </w:rPr>
        <w:t>Review policies regarding attendance during disruption (if applicable)</w:t>
      </w:r>
    </w:p>
    <w:p w14:paraId="2E16C0BD" w14:textId="77777777" w:rsidR="000E62C8" w:rsidRPr="00D75CF4" w:rsidRDefault="000E62C8" w:rsidP="000E62C8">
      <w:pPr>
        <w:pStyle w:val="ListBullet"/>
        <w:spacing w:before="60" w:after="60"/>
        <w:rPr>
          <w:rFonts w:ascii="Calibri" w:hAnsi="Calibri" w:cs="Calibri"/>
        </w:rPr>
      </w:pPr>
      <w:r w:rsidRPr="00D75CF4">
        <w:rPr>
          <w:rFonts w:ascii="Calibri" w:hAnsi="Calibri" w:cs="Calibri"/>
        </w:rPr>
        <w:t>Review earthquake response material (Great Shakeout Posters)</w:t>
      </w:r>
    </w:p>
    <w:p w14:paraId="66AAEEFB" w14:textId="77777777" w:rsidR="000E62C8" w:rsidRPr="00D75CF4" w:rsidRDefault="000E62C8" w:rsidP="000E62C8">
      <w:pPr>
        <w:pStyle w:val="ListBullet"/>
        <w:spacing w:before="60" w:after="60"/>
        <w:rPr>
          <w:rFonts w:ascii="Calibri" w:hAnsi="Calibri" w:cs="Calibri"/>
        </w:rPr>
      </w:pPr>
      <w:r w:rsidRPr="00D75CF4">
        <w:rPr>
          <w:rFonts w:ascii="Calibri" w:hAnsi="Calibri" w:cs="Calibri"/>
        </w:rPr>
        <w:t>Discuss personal and family preparedness at home, school, work</w:t>
      </w:r>
    </w:p>
    <w:p w14:paraId="469F1004" w14:textId="0CE337ED" w:rsidR="000E62C8" w:rsidRPr="00D75CF4" w:rsidRDefault="000E62C8" w:rsidP="000E62C8">
      <w:pPr>
        <w:pStyle w:val="ListBullet"/>
        <w:spacing w:before="60" w:after="60"/>
        <w:rPr>
          <w:rFonts w:ascii="Calibri" w:hAnsi="Calibri" w:cs="Calibri"/>
        </w:rPr>
      </w:pPr>
      <w:r w:rsidRPr="00D75CF4">
        <w:rPr>
          <w:rFonts w:ascii="Calibri" w:hAnsi="Calibri" w:cs="Calibri"/>
        </w:rPr>
        <w:t xml:space="preserve">Specifically discuss </w:t>
      </w:r>
      <w:r w:rsidR="005E1893" w:rsidRPr="00D75CF4">
        <w:rPr>
          <w:rFonts w:ascii="Calibri" w:hAnsi="Calibri" w:cs="Calibri"/>
        </w:rPr>
        <w:t>having</w:t>
      </w:r>
      <w:r w:rsidRPr="00D75CF4">
        <w:rPr>
          <w:rFonts w:ascii="Calibri" w:hAnsi="Calibri" w:cs="Calibri"/>
        </w:rPr>
        <w:t xml:space="preserve"> families of staff prepared for what to do in a disaster especially IF the staff person </w:t>
      </w:r>
      <w:r w:rsidR="00074472" w:rsidRPr="00D75CF4">
        <w:rPr>
          <w:rFonts w:ascii="Calibri" w:hAnsi="Calibri" w:cs="Calibri"/>
        </w:rPr>
        <w:t>may</w:t>
      </w:r>
      <w:r w:rsidRPr="00D75CF4">
        <w:rPr>
          <w:rFonts w:ascii="Calibri" w:hAnsi="Calibri" w:cs="Calibri"/>
        </w:rPr>
        <w:t xml:space="preserve"> be at work during or after an emergency such as an earthquake</w:t>
      </w:r>
    </w:p>
    <w:p w14:paraId="5FCC505D" w14:textId="2451AE32" w:rsidR="00940FE8" w:rsidRPr="00D75CF4" w:rsidRDefault="00940FE8" w:rsidP="008D7943">
      <w:pPr>
        <w:pStyle w:val="Heading2"/>
        <w:rPr>
          <w:rFonts w:ascii="Calibri" w:hAnsi="Calibri" w:cs="Calibri"/>
        </w:rPr>
      </w:pPr>
      <w:r w:rsidRPr="00D75CF4">
        <w:rPr>
          <w:rFonts w:ascii="Calibri" w:hAnsi="Calibri" w:cs="Calibri"/>
        </w:rPr>
        <w:t>Equipment or Supplies Needed:</w:t>
      </w:r>
    </w:p>
    <w:p w14:paraId="1ABB5374" w14:textId="5FCBC1B3" w:rsidR="003B0F8D" w:rsidRPr="00D75CF4" w:rsidRDefault="003B0F8D" w:rsidP="002E5B3B">
      <w:pPr>
        <w:pStyle w:val="ListBullet"/>
        <w:spacing w:before="60" w:after="60"/>
        <w:rPr>
          <w:rFonts w:ascii="Calibri" w:hAnsi="Calibri" w:cs="Calibri"/>
        </w:rPr>
      </w:pPr>
      <w:r w:rsidRPr="00D75CF4">
        <w:rPr>
          <w:rFonts w:ascii="Calibri" w:hAnsi="Calibri" w:cs="Calibri"/>
        </w:rPr>
        <w:t xml:space="preserve">Sign in sheet to record all staff participating in </w:t>
      </w:r>
      <w:proofErr w:type="gramStart"/>
      <w:r w:rsidRPr="00D75CF4">
        <w:rPr>
          <w:rFonts w:ascii="Calibri" w:hAnsi="Calibri" w:cs="Calibri"/>
        </w:rPr>
        <w:t>drill</w:t>
      </w:r>
      <w:proofErr w:type="gramEnd"/>
    </w:p>
    <w:p w14:paraId="47F14756" w14:textId="1396C042" w:rsidR="00940FE8" w:rsidRPr="00D75CF4" w:rsidRDefault="00940FE8" w:rsidP="002E5B3B">
      <w:pPr>
        <w:pStyle w:val="ListBullet"/>
        <w:spacing w:before="60" w:after="60"/>
        <w:rPr>
          <w:rFonts w:ascii="Calibri" w:hAnsi="Calibri" w:cs="Calibri"/>
        </w:rPr>
      </w:pPr>
      <w:r w:rsidRPr="00D75CF4">
        <w:rPr>
          <w:rFonts w:ascii="Calibri" w:hAnsi="Calibri" w:cs="Calibri"/>
        </w:rPr>
        <w:t xml:space="preserve">Earthquake </w:t>
      </w:r>
      <w:r w:rsidR="00EF3480" w:rsidRPr="00D75CF4">
        <w:rPr>
          <w:rFonts w:ascii="Calibri" w:hAnsi="Calibri" w:cs="Calibri"/>
        </w:rPr>
        <w:t>f</w:t>
      </w:r>
      <w:r w:rsidRPr="00D75CF4">
        <w:rPr>
          <w:rFonts w:ascii="Calibri" w:hAnsi="Calibri" w:cs="Calibri"/>
        </w:rPr>
        <w:t>lyers from Great Shakeout Campaign</w:t>
      </w:r>
    </w:p>
    <w:p w14:paraId="43E50DEF" w14:textId="3DECB225" w:rsidR="00F37320" w:rsidRPr="00D75CF4" w:rsidRDefault="00F37320" w:rsidP="002E5B3B">
      <w:pPr>
        <w:pStyle w:val="ListBullet"/>
        <w:spacing w:before="60" w:after="60"/>
        <w:rPr>
          <w:rFonts w:ascii="Calibri" w:hAnsi="Calibri" w:cs="Calibri"/>
        </w:rPr>
      </w:pPr>
      <w:r w:rsidRPr="00D75CF4">
        <w:rPr>
          <w:rFonts w:ascii="Calibri" w:hAnsi="Calibri" w:cs="Calibri"/>
        </w:rPr>
        <w:t>Handouts of facility plans, protocols or regulations pertinent to emergency response</w:t>
      </w:r>
    </w:p>
    <w:p w14:paraId="65A04E3D" w14:textId="1F3912FC" w:rsidR="00940FE8" w:rsidRPr="00D75CF4" w:rsidRDefault="00940FE8" w:rsidP="002E5B3B">
      <w:pPr>
        <w:pStyle w:val="ListBullet"/>
        <w:spacing w:before="60" w:after="60"/>
        <w:rPr>
          <w:rFonts w:ascii="Calibri" w:hAnsi="Calibri" w:cs="Calibri"/>
        </w:rPr>
      </w:pPr>
      <w:r w:rsidRPr="00D75CF4">
        <w:rPr>
          <w:rFonts w:ascii="Calibri" w:hAnsi="Calibri" w:cs="Calibri"/>
        </w:rPr>
        <w:t>Personal Preparedness materials from Ready.gov, Red Cross</w:t>
      </w:r>
      <w:r w:rsidR="005E1893" w:rsidRPr="00D75CF4">
        <w:rPr>
          <w:rFonts w:ascii="Calibri" w:hAnsi="Calibri" w:cs="Calibri"/>
        </w:rPr>
        <w:t xml:space="preserve">, </w:t>
      </w:r>
      <w:r w:rsidRPr="00D75CF4">
        <w:rPr>
          <w:rFonts w:ascii="Calibri" w:hAnsi="Calibri" w:cs="Calibri"/>
        </w:rPr>
        <w:t>FEMA</w:t>
      </w:r>
      <w:r w:rsidR="005E1893" w:rsidRPr="00D75CF4">
        <w:rPr>
          <w:rFonts w:ascii="Calibri" w:hAnsi="Calibri" w:cs="Calibri"/>
        </w:rPr>
        <w:t xml:space="preserve"> or other preparedness resource</w:t>
      </w:r>
      <w:r w:rsidR="00F5592F" w:rsidRPr="00D75CF4">
        <w:rPr>
          <w:rFonts w:ascii="Calibri" w:hAnsi="Calibri" w:cs="Calibri"/>
        </w:rPr>
        <w:t>s</w:t>
      </w:r>
    </w:p>
    <w:p w14:paraId="44E6E774" w14:textId="0093F7C8" w:rsidR="00E31327" w:rsidRPr="00D75CF4" w:rsidRDefault="00E31327" w:rsidP="002E5B3B">
      <w:pPr>
        <w:pStyle w:val="ListBullet"/>
        <w:spacing w:before="60" w:after="60"/>
        <w:rPr>
          <w:rFonts w:ascii="Calibri" w:hAnsi="Calibri" w:cs="Calibri"/>
        </w:rPr>
      </w:pPr>
      <w:r w:rsidRPr="00D75CF4">
        <w:rPr>
          <w:rFonts w:ascii="Calibri" w:hAnsi="Calibri" w:cs="Calibri"/>
        </w:rPr>
        <w:t>Participant Feedback Form</w:t>
      </w:r>
    </w:p>
    <w:p w14:paraId="0F57A3C1" w14:textId="4B78070D" w:rsidR="006C01A7" w:rsidRPr="00D75CF4" w:rsidRDefault="006C01A7" w:rsidP="00C83891">
      <w:pPr>
        <w:pStyle w:val="Heading2"/>
        <w:rPr>
          <w:rFonts w:ascii="Calibri" w:hAnsi="Calibri" w:cs="Calibri"/>
        </w:rPr>
      </w:pPr>
      <w:r w:rsidRPr="00D75CF4">
        <w:rPr>
          <w:rFonts w:ascii="Calibri" w:hAnsi="Calibri" w:cs="Calibri"/>
        </w:rPr>
        <w:t xml:space="preserve">Associated </w:t>
      </w:r>
      <w:r w:rsidR="00CF62DF" w:rsidRPr="00D75CF4">
        <w:rPr>
          <w:rFonts w:ascii="Calibri" w:hAnsi="Calibri" w:cs="Calibri"/>
        </w:rPr>
        <w:t xml:space="preserve">Exercise </w:t>
      </w:r>
      <w:r w:rsidRPr="00D75CF4">
        <w:rPr>
          <w:rFonts w:ascii="Calibri" w:hAnsi="Calibri" w:cs="Calibri"/>
        </w:rPr>
        <w:t>Objectives</w:t>
      </w:r>
      <w:r w:rsidR="00940FE8" w:rsidRPr="00D75CF4">
        <w:rPr>
          <w:rFonts w:ascii="Calibri" w:hAnsi="Calibri" w:cs="Calibri"/>
        </w:rPr>
        <w:t xml:space="preserve"> </w:t>
      </w:r>
    </w:p>
    <w:p w14:paraId="093FE641" w14:textId="42159103" w:rsidR="00B97A85" w:rsidRPr="00D75CF4" w:rsidRDefault="000F6AC0" w:rsidP="006F6187">
      <w:pPr>
        <w:pStyle w:val="BodyText"/>
        <w:numPr>
          <w:ilvl w:val="2"/>
          <w:numId w:val="13"/>
        </w:numPr>
        <w:spacing w:before="60" w:after="60"/>
        <w:ind w:left="720"/>
        <w:rPr>
          <w:rFonts w:ascii="Calibri" w:hAnsi="Calibri" w:cs="Calibri"/>
          <w:color w:val="000000" w:themeColor="text1"/>
        </w:rPr>
      </w:pPr>
      <w:r w:rsidRPr="00D75CF4">
        <w:rPr>
          <w:rFonts w:ascii="Calibri" w:hAnsi="Calibri" w:cs="Calibri"/>
          <w:color w:val="000000" w:themeColor="text1"/>
        </w:rPr>
        <w:t>In advance of an earthquake staff understand and describe their</w:t>
      </w:r>
      <w:r w:rsidR="009348A5" w:rsidRPr="00D75CF4">
        <w:rPr>
          <w:rFonts w:ascii="Calibri" w:hAnsi="Calibri" w:cs="Calibri"/>
          <w:color w:val="000000" w:themeColor="text1"/>
        </w:rPr>
        <w:t xml:space="preserve"> job responsibilities</w:t>
      </w:r>
      <w:r w:rsidRPr="00D75CF4">
        <w:rPr>
          <w:rFonts w:ascii="Calibri" w:hAnsi="Calibri" w:cs="Calibri"/>
          <w:color w:val="000000" w:themeColor="text1"/>
        </w:rPr>
        <w:t xml:space="preserve"> </w:t>
      </w:r>
      <w:r w:rsidR="009348A5" w:rsidRPr="00D75CF4">
        <w:rPr>
          <w:rFonts w:ascii="Calibri" w:hAnsi="Calibri" w:cs="Calibri"/>
          <w:color w:val="000000" w:themeColor="text1"/>
        </w:rPr>
        <w:t xml:space="preserve">and </w:t>
      </w:r>
      <w:r w:rsidRPr="00D75CF4">
        <w:rPr>
          <w:rFonts w:ascii="Calibri" w:hAnsi="Calibri" w:cs="Calibri"/>
          <w:color w:val="000000" w:themeColor="text1"/>
        </w:rPr>
        <w:t>personal preparedness during an earthquake.</w:t>
      </w:r>
    </w:p>
    <w:p w14:paraId="49B2F890" w14:textId="4DACAC44" w:rsidR="00B97A85" w:rsidRPr="00D75CF4" w:rsidRDefault="00B97A85" w:rsidP="006F6187">
      <w:pPr>
        <w:pStyle w:val="BodyText"/>
        <w:numPr>
          <w:ilvl w:val="2"/>
          <w:numId w:val="13"/>
        </w:numPr>
        <w:spacing w:before="60" w:after="60"/>
        <w:ind w:left="720"/>
        <w:rPr>
          <w:rFonts w:ascii="Calibri" w:hAnsi="Calibri" w:cs="Calibri"/>
          <w:color w:val="000000" w:themeColor="text1"/>
        </w:rPr>
      </w:pPr>
      <w:r w:rsidRPr="00D75CF4">
        <w:rPr>
          <w:rFonts w:ascii="Calibri" w:hAnsi="Calibri" w:cs="Calibri"/>
          <w:color w:val="000000" w:themeColor="text1"/>
        </w:rPr>
        <w:t>Staff locate and validate emergency resources and supplies available to them within the department or facility.</w:t>
      </w:r>
    </w:p>
    <w:p w14:paraId="1931071A" w14:textId="7A387FE1" w:rsidR="00E453A5" w:rsidRPr="00D75CF4" w:rsidRDefault="00E453A5" w:rsidP="006F6187">
      <w:pPr>
        <w:pStyle w:val="BodyText"/>
        <w:numPr>
          <w:ilvl w:val="2"/>
          <w:numId w:val="13"/>
        </w:numPr>
        <w:spacing w:before="60" w:after="60"/>
        <w:ind w:left="720"/>
        <w:rPr>
          <w:rFonts w:ascii="Calibri" w:hAnsi="Calibri" w:cs="Calibri"/>
          <w:color w:val="000000" w:themeColor="text1"/>
        </w:rPr>
      </w:pPr>
      <w:r w:rsidRPr="00D75CF4">
        <w:rPr>
          <w:rFonts w:ascii="Calibri" w:hAnsi="Calibri" w:cs="Calibri"/>
          <w:color w:val="000000" w:themeColor="text1"/>
        </w:rPr>
        <w:t>Facility</w:t>
      </w:r>
      <w:r w:rsidR="00836809" w:rsidRPr="00D75CF4">
        <w:rPr>
          <w:rFonts w:ascii="Calibri" w:hAnsi="Calibri" w:cs="Calibri"/>
          <w:color w:val="000000" w:themeColor="text1"/>
        </w:rPr>
        <w:t xml:space="preserve"> </w:t>
      </w:r>
      <w:proofErr w:type="gramStart"/>
      <w:r w:rsidR="00836809" w:rsidRPr="00D75CF4">
        <w:rPr>
          <w:rFonts w:ascii="Calibri" w:hAnsi="Calibri" w:cs="Calibri"/>
          <w:color w:val="000000" w:themeColor="text1"/>
        </w:rPr>
        <w:t>designee</w:t>
      </w:r>
      <w:r w:rsidRPr="00D75CF4">
        <w:rPr>
          <w:rFonts w:ascii="Calibri" w:hAnsi="Calibri" w:cs="Calibri"/>
          <w:color w:val="000000" w:themeColor="text1"/>
        </w:rPr>
        <w:t xml:space="preserve"> interacts</w:t>
      </w:r>
      <w:proofErr w:type="gramEnd"/>
      <w:r w:rsidRPr="00D75CF4">
        <w:rPr>
          <w:rFonts w:ascii="Calibri" w:hAnsi="Calibri" w:cs="Calibri"/>
          <w:color w:val="000000" w:themeColor="text1"/>
        </w:rPr>
        <w:t xml:space="preserve"> with community support partners regarding facility status and resource or support needs as a part of validating preparedness procedures.</w:t>
      </w:r>
    </w:p>
    <w:p w14:paraId="57556297" w14:textId="77777777" w:rsidR="00836809" w:rsidRPr="00D75CF4" w:rsidRDefault="00836809">
      <w:pPr>
        <w:spacing w:after="200" w:line="276" w:lineRule="auto"/>
        <w:rPr>
          <w:rFonts w:ascii="Calibri" w:hAnsi="Calibri" w:cs="Calibri"/>
          <w:b/>
          <w:bCs/>
          <w:smallCaps/>
          <w:color w:val="003366"/>
          <w:kern w:val="32"/>
          <w:sz w:val="38"/>
          <w:szCs w:val="38"/>
        </w:rPr>
      </w:pPr>
      <w:r w:rsidRPr="00D75CF4">
        <w:rPr>
          <w:rFonts w:ascii="Calibri" w:hAnsi="Calibri" w:cs="Calibri"/>
        </w:rPr>
        <w:br w:type="page"/>
      </w:r>
    </w:p>
    <w:p w14:paraId="32A9C3A7" w14:textId="648EDA30" w:rsidR="006C01A7" w:rsidRPr="00D75CF4" w:rsidRDefault="003D13CA" w:rsidP="008D7943">
      <w:pPr>
        <w:pStyle w:val="Heading1"/>
        <w:jc w:val="left"/>
        <w:rPr>
          <w:rFonts w:ascii="Calibri" w:hAnsi="Calibri" w:cs="Calibri"/>
        </w:rPr>
      </w:pPr>
      <w:r w:rsidRPr="00D75CF4">
        <w:rPr>
          <w:rFonts w:ascii="Calibri" w:hAnsi="Calibri" w:cs="Calibri"/>
        </w:rPr>
        <w:lastRenderedPageBreak/>
        <w:t>Segment</w:t>
      </w:r>
      <w:r w:rsidR="006C01A7" w:rsidRPr="00D75CF4">
        <w:rPr>
          <w:rFonts w:ascii="Calibri" w:hAnsi="Calibri" w:cs="Calibri"/>
        </w:rPr>
        <w:t xml:space="preserve"> 2:</w:t>
      </w:r>
      <w:r w:rsidR="00D14C33" w:rsidRPr="00D75CF4">
        <w:rPr>
          <w:rFonts w:ascii="Calibri" w:hAnsi="Calibri" w:cs="Calibri"/>
        </w:rPr>
        <w:t xml:space="preserve"> Staff Response to Earthquake Shaking</w:t>
      </w:r>
    </w:p>
    <w:p w14:paraId="7F051E58" w14:textId="2EBD0088" w:rsidR="00A411BE" w:rsidRPr="00D75CF4" w:rsidRDefault="00965B59" w:rsidP="0000783D">
      <w:pPr>
        <w:pStyle w:val="Heading2"/>
        <w:spacing w:after="120"/>
        <w:rPr>
          <w:rFonts w:ascii="Calibri" w:hAnsi="Calibri" w:cs="Calibri"/>
          <w:b w:val="0"/>
          <w:bCs w:val="0"/>
          <w:color w:val="000000" w:themeColor="text1"/>
          <w:sz w:val="24"/>
          <w:szCs w:val="24"/>
        </w:rPr>
      </w:pPr>
      <w:r w:rsidRPr="00D75CF4">
        <w:rPr>
          <w:rFonts w:ascii="Calibri" w:hAnsi="Calibri" w:cs="Calibri"/>
          <w:b w:val="0"/>
          <w:bCs w:val="0"/>
          <w:color w:val="auto"/>
          <w:sz w:val="24"/>
          <w:szCs w:val="24"/>
        </w:rPr>
        <w:t xml:space="preserve">Segment 2 is </w:t>
      </w:r>
      <w:r w:rsidR="00020D2E" w:rsidRPr="00D75CF4">
        <w:rPr>
          <w:rFonts w:ascii="Calibri" w:hAnsi="Calibri" w:cs="Calibri"/>
          <w:b w:val="0"/>
          <w:bCs w:val="0"/>
          <w:color w:val="auto"/>
          <w:sz w:val="24"/>
          <w:szCs w:val="24"/>
        </w:rPr>
        <w:t>like</w:t>
      </w:r>
      <w:r w:rsidRPr="00D75CF4">
        <w:rPr>
          <w:rFonts w:ascii="Calibri" w:hAnsi="Calibri" w:cs="Calibri"/>
          <w:b w:val="0"/>
          <w:bCs w:val="0"/>
          <w:color w:val="auto"/>
          <w:sz w:val="24"/>
          <w:szCs w:val="24"/>
        </w:rPr>
        <w:t xml:space="preserve"> Segment 1 except that instead of </w:t>
      </w:r>
      <w:r w:rsidR="00816373" w:rsidRPr="00D75CF4">
        <w:rPr>
          <w:rFonts w:ascii="Calibri" w:hAnsi="Calibri" w:cs="Calibri"/>
          <w:b w:val="0"/>
          <w:bCs w:val="0"/>
          <w:color w:val="auto"/>
          <w:sz w:val="24"/>
          <w:szCs w:val="24"/>
        </w:rPr>
        <w:t>only</w:t>
      </w:r>
      <w:r w:rsidRPr="00D75CF4">
        <w:rPr>
          <w:rFonts w:ascii="Calibri" w:hAnsi="Calibri" w:cs="Calibri"/>
          <w:b w:val="0"/>
          <w:bCs w:val="0"/>
          <w:color w:val="auto"/>
          <w:sz w:val="24"/>
          <w:szCs w:val="24"/>
        </w:rPr>
        <w:t xml:space="preserve"> talking about </w:t>
      </w:r>
      <w:r w:rsidR="00816373" w:rsidRPr="00D75CF4">
        <w:rPr>
          <w:rFonts w:ascii="Calibri" w:hAnsi="Calibri" w:cs="Calibri"/>
          <w:b w:val="0"/>
          <w:bCs w:val="0"/>
          <w:color w:val="auto"/>
          <w:sz w:val="24"/>
          <w:szCs w:val="24"/>
        </w:rPr>
        <w:t xml:space="preserve">preparedness and response staff </w:t>
      </w:r>
      <w:r w:rsidR="00061EE3" w:rsidRPr="00D75CF4">
        <w:rPr>
          <w:rFonts w:ascii="Calibri" w:hAnsi="Calibri" w:cs="Calibri"/>
          <w:b w:val="0"/>
          <w:bCs w:val="0"/>
          <w:color w:val="auto"/>
          <w:sz w:val="24"/>
          <w:szCs w:val="24"/>
        </w:rPr>
        <w:t>will verbalize or demonstrate</w:t>
      </w:r>
      <w:r w:rsidR="00816373" w:rsidRPr="00D75CF4">
        <w:rPr>
          <w:rFonts w:ascii="Calibri" w:hAnsi="Calibri" w:cs="Calibri"/>
          <w:b w:val="0"/>
          <w:bCs w:val="0"/>
          <w:color w:val="auto"/>
          <w:sz w:val="24"/>
          <w:szCs w:val="24"/>
        </w:rPr>
        <w:t xml:space="preserve"> their response activities</w:t>
      </w:r>
      <w:r w:rsidR="00F83E12" w:rsidRPr="00D75CF4">
        <w:rPr>
          <w:rFonts w:ascii="Calibri" w:hAnsi="Calibri" w:cs="Calibri"/>
          <w:b w:val="0"/>
          <w:bCs w:val="0"/>
          <w:color w:val="auto"/>
          <w:sz w:val="24"/>
          <w:szCs w:val="24"/>
        </w:rPr>
        <w:t xml:space="preserve">, without </w:t>
      </w:r>
      <w:r w:rsidR="00020D2E" w:rsidRPr="00D75CF4">
        <w:rPr>
          <w:rFonts w:ascii="Calibri" w:hAnsi="Calibri" w:cs="Calibri"/>
          <w:b w:val="0"/>
          <w:bCs w:val="0"/>
          <w:color w:val="auto"/>
          <w:sz w:val="24"/>
          <w:szCs w:val="24"/>
        </w:rPr>
        <w:t>prompting</w:t>
      </w:r>
      <w:r w:rsidR="00DC6E3B" w:rsidRPr="00D75CF4">
        <w:rPr>
          <w:rFonts w:ascii="Calibri" w:hAnsi="Calibri" w:cs="Calibri"/>
          <w:b w:val="0"/>
          <w:bCs w:val="0"/>
          <w:color w:val="auto"/>
          <w:sz w:val="24"/>
          <w:szCs w:val="24"/>
        </w:rPr>
        <w:t xml:space="preserve"> </w:t>
      </w:r>
      <w:r w:rsidR="00020D2E" w:rsidRPr="00D75CF4">
        <w:rPr>
          <w:rFonts w:ascii="Calibri" w:hAnsi="Calibri" w:cs="Calibri"/>
          <w:b w:val="0"/>
          <w:bCs w:val="0"/>
          <w:color w:val="auto"/>
          <w:sz w:val="24"/>
          <w:szCs w:val="24"/>
        </w:rPr>
        <w:t>to the “</w:t>
      </w:r>
      <w:r w:rsidR="00DC6E3B" w:rsidRPr="00D75CF4">
        <w:rPr>
          <w:rFonts w:ascii="Calibri" w:hAnsi="Calibri" w:cs="Calibri"/>
          <w:b w:val="0"/>
          <w:bCs w:val="0"/>
          <w:color w:val="auto"/>
          <w:sz w:val="24"/>
          <w:szCs w:val="24"/>
        </w:rPr>
        <w:t>earthquake shaking</w:t>
      </w:r>
      <w:r w:rsidR="00020D2E" w:rsidRPr="00D75CF4">
        <w:rPr>
          <w:rFonts w:ascii="Calibri" w:hAnsi="Calibri" w:cs="Calibri"/>
          <w:b w:val="0"/>
          <w:bCs w:val="0"/>
          <w:color w:val="auto"/>
          <w:sz w:val="24"/>
          <w:szCs w:val="24"/>
        </w:rPr>
        <w:t>”</w:t>
      </w:r>
      <w:r w:rsidR="00DC6E3B" w:rsidRPr="00D75CF4">
        <w:rPr>
          <w:rFonts w:ascii="Calibri" w:hAnsi="Calibri" w:cs="Calibri"/>
          <w:b w:val="0"/>
          <w:bCs w:val="0"/>
          <w:color w:val="auto"/>
          <w:sz w:val="24"/>
          <w:szCs w:val="24"/>
        </w:rPr>
        <w:t xml:space="preserve"> </w:t>
      </w:r>
      <w:r w:rsidR="00BA79B6" w:rsidRPr="00D75CF4">
        <w:rPr>
          <w:rFonts w:ascii="Calibri" w:hAnsi="Calibri" w:cs="Calibri"/>
          <w:b w:val="0"/>
          <w:bCs w:val="0"/>
          <w:color w:val="auto"/>
          <w:sz w:val="24"/>
          <w:szCs w:val="24"/>
        </w:rPr>
        <w:t xml:space="preserve">through a </w:t>
      </w:r>
      <w:r w:rsidR="007612C6" w:rsidRPr="00D75CF4">
        <w:rPr>
          <w:rFonts w:ascii="Calibri" w:hAnsi="Calibri" w:cs="Calibri"/>
          <w:b w:val="0"/>
          <w:bCs w:val="0"/>
          <w:color w:val="auto"/>
          <w:sz w:val="24"/>
          <w:szCs w:val="24"/>
        </w:rPr>
        <w:t>*</w:t>
      </w:r>
      <w:r w:rsidR="001476C5">
        <w:rPr>
          <w:rFonts w:ascii="Calibri" w:hAnsi="Calibri" w:cs="Calibri"/>
          <w:b w:val="0"/>
          <w:bCs w:val="0"/>
          <w:color w:val="auto"/>
          <w:sz w:val="24"/>
          <w:szCs w:val="24"/>
        </w:rPr>
        <w:t>mock disaster drill</w:t>
      </w:r>
      <w:r w:rsidR="00DC6E3B" w:rsidRPr="00D75CF4">
        <w:rPr>
          <w:rFonts w:ascii="Calibri" w:hAnsi="Calibri" w:cs="Calibri"/>
          <w:b w:val="0"/>
          <w:bCs w:val="0"/>
          <w:color w:val="auto"/>
          <w:sz w:val="24"/>
          <w:szCs w:val="24"/>
        </w:rPr>
        <w:t>. Staff will</w:t>
      </w:r>
      <w:r w:rsidR="002E5B3B" w:rsidRPr="00D75CF4">
        <w:rPr>
          <w:rFonts w:ascii="Calibri" w:hAnsi="Calibri" w:cs="Calibri"/>
          <w:b w:val="0"/>
          <w:bCs w:val="0"/>
          <w:color w:val="auto"/>
          <w:sz w:val="24"/>
          <w:szCs w:val="24"/>
        </w:rPr>
        <w:t xml:space="preserve"> perform a self-assessment and assessment of surrounding area to report</w:t>
      </w:r>
      <w:r w:rsidR="002618D5" w:rsidRPr="00D75CF4">
        <w:rPr>
          <w:rFonts w:ascii="Calibri" w:hAnsi="Calibri" w:cs="Calibri"/>
          <w:b w:val="0"/>
          <w:bCs w:val="0"/>
          <w:color w:val="auto"/>
          <w:sz w:val="24"/>
          <w:szCs w:val="24"/>
        </w:rPr>
        <w:t xml:space="preserve"> disruption impact</w:t>
      </w:r>
      <w:r w:rsidR="002E5B3B" w:rsidRPr="00D75CF4">
        <w:rPr>
          <w:rFonts w:ascii="Calibri" w:hAnsi="Calibri" w:cs="Calibri"/>
          <w:b w:val="0"/>
          <w:bCs w:val="0"/>
          <w:color w:val="auto"/>
          <w:sz w:val="24"/>
          <w:szCs w:val="24"/>
        </w:rPr>
        <w:t xml:space="preserve"> to </w:t>
      </w:r>
      <w:r w:rsidR="002E5B3B" w:rsidRPr="00D75CF4">
        <w:rPr>
          <w:rFonts w:ascii="Calibri" w:hAnsi="Calibri" w:cs="Calibri"/>
          <w:b w:val="0"/>
          <w:bCs w:val="0"/>
          <w:color w:val="000000" w:themeColor="text1"/>
          <w:sz w:val="24"/>
          <w:szCs w:val="24"/>
        </w:rPr>
        <w:t>leadership.</w:t>
      </w:r>
      <w:r w:rsidR="000533E5" w:rsidRPr="00D75CF4">
        <w:rPr>
          <w:rFonts w:ascii="Calibri" w:hAnsi="Calibri" w:cs="Calibri"/>
          <w:b w:val="0"/>
          <w:bCs w:val="0"/>
          <w:color w:val="000000" w:themeColor="text1"/>
          <w:sz w:val="24"/>
          <w:szCs w:val="24"/>
        </w:rPr>
        <w:t xml:space="preserve"> </w:t>
      </w:r>
      <w:r w:rsidR="00A411BE" w:rsidRPr="00D75CF4">
        <w:rPr>
          <w:rFonts w:ascii="Calibri" w:hAnsi="Calibri" w:cs="Calibri"/>
          <w:b w:val="0"/>
          <w:bCs w:val="0"/>
          <w:color w:val="000000" w:themeColor="text1"/>
          <w:sz w:val="24"/>
          <w:szCs w:val="24"/>
        </w:rPr>
        <w:t xml:space="preserve">Disaster impact </w:t>
      </w:r>
      <w:r w:rsidR="00A92714" w:rsidRPr="00D75CF4">
        <w:rPr>
          <w:rFonts w:ascii="Calibri" w:hAnsi="Calibri" w:cs="Calibri"/>
          <w:b w:val="0"/>
          <w:bCs w:val="0"/>
          <w:color w:val="000000" w:themeColor="text1"/>
          <w:sz w:val="24"/>
          <w:szCs w:val="24"/>
        </w:rPr>
        <w:t>cards, distributed ahead of time, will provide staff with ‘</w:t>
      </w:r>
      <w:r w:rsidR="00953CD4" w:rsidRPr="00D75CF4">
        <w:rPr>
          <w:rFonts w:ascii="Calibri" w:hAnsi="Calibri" w:cs="Calibri"/>
          <w:b w:val="0"/>
          <w:bCs w:val="0"/>
          <w:color w:val="000000" w:themeColor="text1"/>
          <w:sz w:val="24"/>
          <w:szCs w:val="24"/>
        </w:rPr>
        <w:t xml:space="preserve">structural </w:t>
      </w:r>
      <w:r w:rsidR="00A92714" w:rsidRPr="00D75CF4">
        <w:rPr>
          <w:rFonts w:ascii="Calibri" w:hAnsi="Calibri" w:cs="Calibri"/>
          <w:b w:val="0"/>
          <w:bCs w:val="0"/>
          <w:color w:val="000000" w:themeColor="text1"/>
          <w:sz w:val="24"/>
          <w:szCs w:val="24"/>
        </w:rPr>
        <w:t xml:space="preserve">damage or injury information from the earthquake’ that is </w:t>
      </w:r>
      <w:r w:rsidR="00A411BE" w:rsidRPr="00D75CF4">
        <w:rPr>
          <w:rFonts w:ascii="Calibri" w:hAnsi="Calibri" w:cs="Calibri"/>
          <w:b w:val="0"/>
          <w:bCs w:val="0"/>
          <w:color w:val="000000" w:themeColor="text1"/>
          <w:sz w:val="24"/>
          <w:szCs w:val="24"/>
        </w:rPr>
        <w:t xml:space="preserve">to be </w:t>
      </w:r>
      <w:r w:rsidR="00A92714" w:rsidRPr="00D75CF4">
        <w:rPr>
          <w:rFonts w:ascii="Calibri" w:hAnsi="Calibri" w:cs="Calibri"/>
          <w:b w:val="0"/>
          <w:bCs w:val="0"/>
          <w:color w:val="000000" w:themeColor="text1"/>
          <w:sz w:val="24"/>
          <w:szCs w:val="24"/>
        </w:rPr>
        <w:t>reported to the department or unit lead.</w:t>
      </w:r>
    </w:p>
    <w:p w14:paraId="35DB07A5" w14:textId="2D89155B" w:rsidR="00061EE3" w:rsidRPr="00D75CF4" w:rsidRDefault="00A92714" w:rsidP="0000783D">
      <w:pPr>
        <w:pStyle w:val="Heading2"/>
        <w:spacing w:after="120"/>
        <w:rPr>
          <w:rFonts w:ascii="Calibri" w:hAnsi="Calibri" w:cs="Calibri"/>
          <w:b w:val="0"/>
          <w:bCs w:val="0"/>
          <w:color w:val="000000" w:themeColor="text1"/>
          <w:sz w:val="24"/>
          <w:szCs w:val="24"/>
        </w:rPr>
      </w:pPr>
      <w:r w:rsidRPr="00D75CF4">
        <w:rPr>
          <w:rFonts w:ascii="Calibri" w:hAnsi="Calibri" w:cs="Calibri"/>
          <w:b w:val="0"/>
          <w:bCs w:val="0"/>
          <w:color w:val="000000" w:themeColor="text1"/>
          <w:sz w:val="24"/>
          <w:szCs w:val="24"/>
        </w:rPr>
        <w:t xml:space="preserve"> </w:t>
      </w:r>
      <w:r w:rsidR="009D3B76" w:rsidRPr="00D75CF4">
        <w:rPr>
          <w:rFonts w:ascii="Calibri" w:hAnsi="Calibri" w:cs="Calibri"/>
          <w:b w:val="0"/>
          <w:bCs w:val="0"/>
          <w:color w:val="000000" w:themeColor="text1"/>
          <w:sz w:val="24"/>
          <w:szCs w:val="24"/>
        </w:rPr>
        <w:t>This segment includes an activity for the facility emergency contact to receive and/or send** a notification to NWHRN</w:t>
      </w:r>
      <w:r w:rsidR="00161A69" w:rsidRPr="00D75CF4">
        <w:rPr>
          <w:rFonts w:ascii="Calibri" w:hAnsi="Calibri" w:cs="Calibri"/>
          <w:b w:val="0"/>
          <w:bCs w:val="0"/>
          <w:color w:val="000000" w:themeColor="text1"/>
          <w:sz w:val="24"/>
          <w:szCs w:val="24"/>
        </w:rPr>
        <w:t xml:space="preserve"> or other participating </w:t>
      </w:r>
      <w:r w:rsidR="00317CAC" w:rsidRPr="00D75CF4">
        <w:rPr>
          <w:rFonts w:ascii="Calibri" w:hAnsi="Calibri" w:cs="Calibri"/>
          <w:b w:val="0"/>
          <w:bCs w:val="0"/>
          <w:color w:val="000000" w:themeColor="text1"/>
          <w:sz w:val="24"/>
          <w:szCs w:val="24"/>
        </w:rPr>
        <w:t xml:space="preserve">community </w:t>
      </w:r>
      <w:r w:rsidR="00161A69" w:rsidRPr="00D75CF4">
        <w:rPr>
          <w:rFonts w:ascii="Calibri" w:hAnsi="Calibri" w:cs="Calibri"/>
          <w:b w:val="0"/>
          <w:bCs w:val="0"/>
          <w:color w:val="000000" w:themeColor="text1"/>
          <w:sz w:val="24"/>
          <w:szCs w:val="24"/>
        </w:rPr>
        <w:t>emergency response partner</w:t>
      </w:r>
      <w:r w:rsidR="009D3B76" w:rsidRPr="00D75CF4">
        <w:rPr>
          <w:rFonts w:ascii="Calibri" w:hAnsi="Calibri" w:cs="Calibri"/>
          <w:b w:val="0"/>
          <w:bCs w:val="0"/>
          <w:color w:val="000000" w:themeColor="text1"/>
          <w:sz w:val="24"/>
          <w:szCs w:val="24"/>
        </w:rPr>
        <w:t xml:space="preserve"> regarding the status of the facility. </w:t>
      </w:r>
      <w:r w:rsidR="000533E5" w:rsidRPr="00D75CF4">
        <w:rPr>
          <w:rFonts w:ascii="Calibri" w:hAnsi="Calibri" w:cs="Calibri"/>
          <w:b w:val="0"/>
          <w:bCs w:val="0"/>
          <w:color w:val="000000" w:themeColor="text1"/>
          <w:sz w:val="24"/>
          <w:szCs w:val="24"/>
        </w:rPr>
        <w:t xml:space="preserve">This </w:t>
      </w:r>
      <w:r w:rsidR="002840CC" w:rsidRPr="00D75CF4">
        <w:rPr>
          <w:rFonts w:ascii="Calibri" w:hAnsi="Calibri" w:cs="Calibri"/>
          <w:b w:val="0"/>
          <w:bCs w:val="0"/>
          <w:color w:val="000000" w:themeColor="text1"/>
          <w:sz w:val="24"/>
          <w:szCs w:val="24"/>
        </w:rPr>
        <w:t>segment</w:t>
      </w:r>
      <w:r w:rsidR="000533E5" w:rsidRPr="00D75CF4">
        <w:rPr>
          <w:rFonts w:ascii="Calibri" w:hAnsi="Calibri" w:cs="Calibri"/>
          <w:b w:val="0"/>
          <w:bCs w:val="0"/>
          <w:color w:val="000000" w:themeColor="text1"/>
          <w:sz w:val="24"/>
          <w:szCs w:val="24"/>
        </w:rPr>
        <w:t xml:space="preserve"> may be run by itself or may be run in conjunction with </w:t>
      </w:r>
      <w:r w:rsidR="002840CC" w:rsidRPr="00D75CF4">
        <w:rPr>
          <w:rFonts w:ascii="Calibri" w:hAnsi="Calibri" w:cs="Calibri"/>
          <w:b w:val="0"/>
          <w:bCs w:val="0"/>
          <w:color w:val="000000" w:themeColor="text1"/>
          <w:sz w:val="24"/>
          <w:szCs w:val="24"/>
        </w:rPr>
        <w:t>Segment</w:t>
      </w:r>
      <w:r w:rsidR="000533E5" w:rsidRPr="00D75CF4">
        <w:rPr>
          <w:rFonts w:ascii="Calibri" w:hAnsi="Calibri" w:cs="Calibri"/>
          <w:b w:val="0"/>
          <w:bCs w:val="0"/>
          <w:color w:val="000000" w:themeColor="text1"/>
          <w:sz w:val="24"/>
          <w:szCs w:val="24"/>
        </w:rPr>
        <w:t xml:space="preserve"> 3.</w:t>
      </w:r>
      <w:r w:rsidR="009D2584" w:rsidRPr="00D75CF4">
        <w:rPr>
          <w:rFonts w:ascii="Calibri" w:hAnsi="Calibri" w:cs="Calibri"/>
          <w:b w:val="0"/>
          <w:bCs w:val="0"/>
          <w:color w:val="000000" w:themeColor="text1"/>
          <w:sz w:val="24"/>
          <w:szCs w:val="24"/>
        </w:rPr>
        <w:t xml:space="preserve"> If Segment</w:t>
      </w:r>
      <w:r w:rsidR="008C3B7F" w:rsidRPr="00D75CF4">
        <w:rPr>
          <w:rFonts w:ascii="Calibri" w:hAnsi="Calibri" w:cs="Calibri"/>
          <w:b w:val="0"/>
          <w:bCs w:val="0"/>
          <w:color w:val="000000" w:themeColor="text1"/>
          <w:sz w:val="24"/>
          <w:szCs w:val="24"/>
        </w:rPr>
        <w:t>s</w:t>
      </w:r>
      <w:r w:rsidR="009D2584" w:rsidRPr="00D75CF4">
        <w:rPr>
          <w:rFonts w:ascii="Calibri" w:hAnsi="Calibri" w:cs="Calibri"/>
          <w:b w:val="0"/>
          <w:bCs w:val="0"/>
          <w:color w:val="000000" w:themeColor="text1"/>
          <w:sz w:val="24"/>
          <w:szCs w:val="24"/>
        </w:rPr>
        <w:t xml:space="preserve"> 2 and 3 are run together, the exercise </w:t>
      </w:r>
      <w:r w:rsidR="00365D83" w:rsidRPr="00D75CF4">
        <w:rPr>
          <w:rFonts w:ascii="Calibri" w:hAnsi="Calibri" w:cs="Calibri"/>
          <w:b w:val="0"/>
          <w:bCs w:val="0"/>
          <w:color w:val="000000" w:themeColor="text1"/>
          <w:sz w:val="24"/>
          <w:szCs w:val="24"/>
        </w:rPr>
        <w:t>would</w:t>
      </w:r>
      <w:r w:rsidR="009D2584" w:rsidRPr="00D75CF4">
        <w:rPr>
          <w:rFonts w:ascii="Calibri" w:hAnsi="Calibri" w:cs="Calibri"/>
          <w:b w:val="0"/>
          <w:bCs w:val="0"/>
          <w:color w:val="000000" w:themeColor="text1"/>
          <w:sz w:val="24"/>
          <w:szCs w:val="24"/>
        </w:rPr>
        <w:t xml:space="preserve"> be considered a full</w:t>
      </w:r>
      <w:r w:rsidR="00161A69" w:rsidRPr="00D75CF4">
        <w:rPr>
          <w:rFonts w:ascii="Calibri" w:hAnsi="Calibri" w:cs="Calibri"/>
          <w:b w:val="0"/>
          <w:bCs w:val="0"/>
          <w:color w:val="000000" w:themeColor="text1"/>
          <w:sz w:val="24"/>
          <w:szCs w:val="24"/>
        </w:rPr>
        <w:t>-</w:t>
      </w:r>
      <w:r w:rsidR="009D2584" w:rsidRPr="00D75CF4">
        <w:rPr>
          <w:rFonts w:ascii="Calibri" w:hAnsi="Calibri" w:cs="Calibri"/>
          <w:b w:val="0"/>
          <w:bCs w:val="0"/>
          <w:color w:val="000000" w:themeColor="text1"/>
          <w:sz w:val="24"/>
          <w:szCs w:val="24"/>
        </w:rPr>
        <w:t>scale exercise.</w:t>
      </w:r>
    </w:p>
    <w:p w14:paraId="63C72679" w14:textId="77777777" w:rsidR="00156627" w:rsidRPr="00D75CF4" w:rsidRDefault="00156627" w:rsidP="00156627">
      <w:pPr>
        <w:spacing w:after="120"/>
        <w:rPr>
          <w:rFonts w:ascii="Calibri" w:hAnsi="Calibri" w:cs="Calibri"/>
          <w:color w:val="000000" w:themeColor="text1"/>
        </w:rPr>
      </w:pPr>
      <w:r w:rsidRPr="00D75CF4">
        <w:rPr>
          <w:rFonts w:ascii="Calibri" w:hAnsi="Calibri" w:cs="Calibri"/>
          <w:color w:val="000000" w:themeColor="text1"/>
        </w:rPr>
        <w:t>*See appendix A in the Exercise Plan / CMS EP Testing Definitions for definition</w:t>
      </w:r>
    </w:p>
    <w:p w14:paraId="7B34CCCE" w14:textId="40F06974" w:rsidR="009D3B76" w:rsidRPr="00D75CF4" w:rsidRDefault="009D3B76" w:rsidP="007612C6">
      <w:pPr>
        <w:rPr>
          <w:rFonts w:ascii="Calibri" w:hAnsi="Calibri" w:cs="Calibri"/>
          <w:color w:val="000000" w:themeColor="text1"/>
        </w:rPr>
      </w:pPr>
      <w:r w:rsidRPr="00D75CF4">
        <w:rPr>
          <w:rFonts w:ascii="Calibri" w:hAnsi="Calibri" w:cs="Calibri"/>
          <w:color w:val="000000" w:themeColor="text1"/>
        </w:rPr>
        <w:t>**If this exercise is being run in conjunction with the Great Shakeout exercise</w:t>
      </w:r>
      <w:r w:rsidR="00F87A13" w:rsidRPr="00D75CF4">
        <w:rPr>
          <w:rFonts w:ascii="Calibri" w:hAnsi="Calibri" w:cs="Calibri"/>
          <w:color w:val="000000" w:themeColor="text1"/>
        </w:rPr>
        <w:t xml:space="preserve"> (3</w:t>
      </w:r>
      <w:r w:rsidR="00F87A13" w:rsidRPr="00D75CF4">
        <w:rPr>
          <w:rFonts w:ascii="Calibri" w:hAnsi="Calibri" w:cs="Calibri"/>
          <w:color w:val="000000" w:themeColor="text1"/>
          <w:vertAlign w:val="superscript"/>
        </w:rPr>
        <w:t>rd</w:t>
      </w:r>
      <w:r w:rsidR="00F87A13" w:rsidRPr="00D75CF4">
        <w:rPr>
          <w:rFonts w:ascii="Calibri" w:hAnsi="Calibri" w:cs="Calibri"/>
          <w:color w:val="000000" w:themeColor="text1"/>
        </w:rPr>
        <w:t xml:space="preserve"> Thursday of October at the time matching the </w:t>
      </w:r>
      <w:r w:rsidR="00161A69" w:rsidRPr="00D75CF4">
        <w:rPr>
          <w:rFonts w:ascii="Calibri" w:hAnsi="Calibri" w:cs="Calibri"/>
          <w:color w:val="000000" w:themeColor="text1"/>
        </w:rPr>
        <w:t>month and day)</w:t>
      </w:r>
      <w:r w:rsidRPr="00D75CF4">
        <w:rPr>
          <w:rFonts w:ascii="Calibri" w:hAnsi="Calibri" w:cs="Calibri"/>
          <w:color w:val="000000" w:themeColor="text1"/>
        </w:rPr>
        <w:t xml:space="preserve"> facilities can expect to </w:t>
      </w:r>
      <w:r w:rsidRPr="00D75CF4">
        <w:rPr>
          <w:rFonts w:ascii="Calibri" w:hAnsi="Calibri" w:cs="Calibri"/>
          <w:color w:val="000000" w:themeColor="text1"/>
          <w:u w:val="single"/>
        </w:rPr>
        <w:t>receive</w:t>
      </w:r>
      <w:r w:rsidRPr="00D75CF4">
        <w:rPr>
          <w:rFonts w:ascii="Calibri" w:hAnsi="Calibri" w:cs="Calibri"/>
          <w:color w:val="000000" w:themeColor="text1"/>
        </w:rPr>
        <w:t xml:space="preserve"> a request for information from NWHRN which, when the facility responds, represents interaction with a community partner. </w:t>
      </w:r>
      <w:r w:rsidR="00782B30" w:rsidRPr="00D75CF4">
        <w:rPr>
          <w:rFonts w:ascii="Calibri" w:hAnsi="Calibri" w:cs="Calibri"/>
          <w:color w:val="000000" w:themeColor="text1"/>
        </w:rPr>
        <w:t>The facility may also interact with other community partners such as local Fire/EMS or Emergency Management</w:t>
      </w:r>
      <w:r w:rsidR="00F87C8F" w:rsidRPr="00D75CF4">
        <w:rPr>
          <w:rFonts w:ascii="Calibri" w:hAnsi="Calibri" w:cs="Calibri"/>
          <w:color w:val="000000" w:themeColor="text1"/>
        </w:rPr>
        <w:t xml:space="preserve"> as desired and pre-arranged</w:t>
      </w:r>
      <w:r w:rsidR="00782B30" w:rsidRPr="00D75CF4">
        <w:rPr>
          <w:rFonts w:ascii="Calibri" w:hAnsi="Calibri" w:cs="Calibri"/>
          <w:color w:val="000000" w:themeColor="text1"/>
        </w:rPr>
        <w:t xml:space="preserve">. </w:t>
      </w:r>
      <w:r w:rsidRPr="00D75CF4">
        <w:rPr>
          <w:rFonts w:ascii="Calibri" w:hAnsi="Calibri" w:cs="Calibri"/>
          <w:color w:val="000000" w:themeColor="text1"/>
        </w:rPr>
        <w:t xml:space="preserve">If the exercise is being run at any other time of the year the facility will need to reach out and contact the NWHRN </w:t>
      </w:r>
      <w:r w:rsidR="00F16876" w:rsidRPr="00D75CF4">
        <w:rPr>
          <w:rFonts w:ascii="Calibri" w:hAnsi="Calibri" w:cs="Calibri"/>
          <w:color w:val="000000" w:themeColor="text1"/>
        </w:rPr>
        <w:t xml:space="preserve">or other partners </w:t>
      </w:r>
      <w:r w:rsidRPr="00D75CF4">
        <w:rPr>
          <w:rFonts w:ascii="Calibri" w:hAnsi="Calibri" w:cs="Calibri"/>
          <w:color w:val="000000" w:themeColor="text1"/>
        </w:rPr>
        <w:t>letting them know this is an exercise and requesting response to the contact.</w:t>
      </w:r>
    </w:p>
    <w:p w14:paraId="7BECA46C" w14:textId="77777777" w:rsidR="00E31327" w:rsidRPr="00D75CF4" w:rsidRDefault="00E31327" w:rsidP="00E31327">
      <w:pPr>
        <w:pStyle w:val="Heading2"/>
        <w:rPr>
          <w:rFonts w:ascii="Calibri" w:hAnsi="Calibri" w:cs="Calibri"/>
        </w:rPr>
      </w:pPr>
      <w:r w:rsidRPr="00D75CF4">
        <w:rPr>
          <w:rFonts w:ascii="Calibri" w:hAnsi="Calibri" w:cs="Calibri"/>
        </w:rPr>
        <w:t>Participants:</w:t>
      </w:r>
    </w:p>
    <w:p w14:paraId="4F770385" w14:textId="77777777" w:rsidR="00C342DD" w:rsidRPr="00D75CF4" w:rsidRDefault="00C342DD" w:rsidP="00C342DD">
      <w:pPr>
        <w:pStyle w:val="ListBullet"/>
        <w:spacing w:before="60" w:after="60"/>
        <w:rPr>
          <w:rFonts w:ascii="Calibri" w:hAnsi="Calibri" w:cs="Calibri"/>
        </w:rPr>
      </w:pPr>
      <w:r w:rsidRPr="00D75CF4">
        <w:rPr>
          <w:rFonts w:ascii="Calibri" w:hAnsi="Calibri" w:cs="Calibri"/>
        </w:rPr>
        <w:t>Exercise Controller (person to ‘run’ the exercise for the department or unit)</w:t>
      </w:r>
    </w:p>
    <w:p w14:paraId="406CBCD8" w14:textId="452DDC63" w:rsidR="00E31327" w:rsidRPr="00D75CF4" w:rsidRDefault="00E31327" w:rsidP="00E31327">
      <w:pPr>
        <w:pStyle w:val="ListBullet"/>
        <w:spacing w:before="60" w:after="60"/>
        <w:rPr>
          <w:rFonts w:ascii="Calibri" w:hAnsi="Calibri" w:cs="Calibri"/>
        </w:rPr>
      </w:pPr>
      <w:r w:rsidRPr="00D75CF4">
        <w:rPr>
          <w:rFonts w:ascii="Calibri" w:hAnsi="Calibri" w:cs="Calibri"/>
        </w:rPr>
        <w:t>Staff members (at all levels)</w:t>
      </w:r>
    </w:p>
    <w:p w14:paraId="117B273E" w14:textId="2A959BC7" w:rsidR="00E31327" w:rsidRPr="00D75CF4" w:rsidRDefault="00E31327" w:rsidP="00E31327">
      <w:pPr>
        <w:pStyle w:val="ListBullet"/>
        <w:spacing w:before="60" w:after="60"/>
        <w:rPr>
          <w:rFonts w:ascii="Calibri" w:hAnsi="Calibri" w:cs="Calibri"/>
        </w:rPr>
      </w:pPr>
      <w:r w:rsidRPr="00D75CF4">
        <w:rPr>
          <w:rFonts w:ascii="Calibri" w:hAnsi="Calibri" w:cs="Calibri"/>
        </w:rPr>
        <w:t>Ancillary staff that happen to be working in the area where the exercise takes place</w:t>
      </w:r>
    </w:p>
    <w:p w14:paraId="2BC46FE0" w14:textId="77777777" w:rsidR="00E31327" w:rsidRPr="00D75CF4" w:rsidRDefault="00E31327" w:rsidP="00E31327">
      <w:pPr>
        <w:pStyle w:val="ListBullet"/>
        <w:spacing w:before="60" w:after="60"/>
        <w:rPr>
          <w:rFonts w:ascii="Calibri" w:hAnsi="Calibri" w:cs="Calibri"/>
        </w:rPr>
      </w:pPr>
      <w:r w:rsidRPr="00D75CF4">
        <w:rPr>
          <w:rFonts w:ascii="Calibri" w:hAnsi="Calibri" w:cs="Calibri"/>
        </w:rPr>
        <w:t>Patients, Residents or Clients and/or their families (if they wish to participate)</w:t>
      </w:r>
    </w:p>
    <w:p w14:paraId="536F42E7" w14:textId="77777777" w:rsidR="00A92714" w:rsidRPr="00D75CF4" w:rsidRDefault="00A92714" w:rsidP="00A92714">
      <w:pPr>
        <w:pStyle w:val="ListBullet"/>
        <w:spacing w:before="60" w:after="60"/>
        <w:rPr>
          <w:rFonts w:ascii="Calibri" w:hAnsi="Calibri" w:cs="Calibri"/>
        </w:rPr>
      </w:pPr>
      <w:r w:rsidRPr="00D75CF4">
        <w:rPr>
          <w:rFonts w:ascii="Calibri" w:hAnsi="Calibri" w:cs="Calibri"/>
        </w:rPr>
        <w:t>Emergency Preparedness Lead (the person responsible for the emergency preparedness program for the facility)</w:t>
      </w:r>
    </w:p>
    <w:p w14:paraId="565B1EB0" w14:textId="7744A2E7" w:rsidR="009D3B76" w:rsidRPr="00D75CF4" w:rsidRDefault="009D3B76" w:rsidP="00E31327">
      <w:pPr>
        <w:pStyle w:val="ListBullet"/>
        <w:spacing w:before="60" w:after="60"/>
        <w:rPr>
          <w:rFonts w:ascii="Calibri" w:hAnsi="Calibri" w:cs="Calibri"/>
        </w:rPr>
      </w:pPr>
      <w:r w:rsidRPr="00D75CF4">
        <w:rPr>
          <w:rFonts w:ascii="Calibri" w:hAnsi="Calibri" w:cs="Calibri"/>
        </w:rPr>
        <w:t>NWHRN (</w:t>
      </w:r>
      <w:r w:rsidR="00F16876" w:rsidRPr="00D75CF4">
        <w:rPr>
          <w:rFonts w:ascii="Calibri" w:hAnsi="Calibri" w:cs="Calibri"/>
        </w:rPr>
        <w:t xml:space="preserve">and other </w:t>
      </w:r>
      <w:r w:rsidRPr="00D75CF4">
        <w:rPr>
          <w:rFonts w:ascii="Calibri" w:hAnsi="Calibri" w:cs="Calibri"/>
        </w:rPr>
        <w:t>community partner</w:t>
      </w:r>
      <w:r w:rsidR="00F16876" w:rsidRPr="00D75CF4">
        <w:rPr>
          <w:rFonts w:ascii="Calibri" w:hAnsi="Calibri" w:cs="Calibri"/>
        </w:rPr>
        <w:t xml:space="preserve">s agreeing </w:t>
      </w:r>
      <w:r w:rsidR="00D7333E" w:rsidRPr="00D75CF4">
        <w:rPr>
          <w:rFonts w:ascii="Calibri" w:hAnsi="Calibri" w:cs="Calibri"/>
        </w:rPr>
        <w:t xml:space="preserve">be </w:t>
      </w:r>
      <w:r w:rsidR="00EA6A22" w:rsidRPr="00D75CF4">
        <w:rPr>
          <w:rFonts w:ascii="Calibri" w:hAnsi="Calibri" w:cs="Calibri"/>
        </w:rPr>
        <w:t>‘</w:t>
      </w:r>
      <w:r w:rsidR="00D7333E" w:rsidRPr="00D75CF4">
        <w:rPr>
          <w:rFonts w:ascii="Calibri" w:hAnsi="Calibri" w:cs="Calibri"/>
        </w:rPr>
        <w:t>notified</w:t>
      </w:r>
      <w:r w:rsidR="00EA6A22" w:rsidRPr="00D75CF4">
        <w:rPr>
          <w:rFonts w:ascii="Calibri" w:hAnsi="Calibri" w:cs="Calibri"/>
        </w:rPr>
        <w:t>’ during exercise</w:t>
      </w:r>
      <w:r w:rsidRPr="00D75CF4">
        <w:rPr>
          <w:rFonts w:ascii="Calibri" w:hAnsi="Calibri" w:cs="Calibri"/>
        </w:rPr>
        <w:t>)</w:t>
      </w:r>
    </w:p>
    <w:p w14:paraId="2B7A2BCD" w14:textId="57974CED" w:rsidR="007D5C2E" w:rsidRPr="00D75CF4" w:rsidRDefault="007D5C2E" w:rsidP="007D5C2E">
      <w:pPr>
        <w:pStyle w:val="ListBullet"/>
        <w:spacing w:before="60" w:after="60"/>
        <w:rPr>
          <w:rFonts w:ascii="Calibri" w:hAnsi="Calibri" w:cs="Calibri"/>
        </w:rPr>
      </w:pPr>
      <w:r w:rsidRPr="00D75CF4">
        <w:rPr>
          <w:rFonts w:ascii="Calibri" w:hAnsi="Calibri" w:cs="Calibri"/>
        </w:rPr>
        <w:t>Evaluator to assess performance</w:t>
      </w:r>
      <w:r w:rsidR="00A92714" w:rsidRPr="00D75CF4">
        <w:rPr>
          <w:rFonts w:ascii="Calibri" w:hAnsi="Calibri" w:cs="Calibri"/>
        </w:rPr>
        <w:t xml:space="preserve"> (could be staff in leadership roles)</w:t>
      </w:r>
    </w:p>
    <w:p w14:paraId="1E2D552C" w14:textId="57E26B09" w:rsidR="00A92714" w:rsidRPr="00D75CF4" w:rsidRDefault="007D5C2E" w:rsidP="00A92714">
      <w:pPr>
        <w:pStyle w:val="ListBullet"/>
        <w:spacing w:before="60" w:after="60"/>
        <w:rPr>
          <w:rFonts w:ascii="Calibri" w:hAnsi="Calibri" w:cs="Calibri"/>
        </w:rPr>
      </w:pPr>
      <w:r w:rsidRPr="00D75CF4">
        <w:rPr>
          <w:rFonts w:ascii="Calibri" w:hAnsi="Calibri" w:cs="Calibri"/>
        </w:rPr>
        <w:t>Exercise Coordinator (oversee exercise for the facility)</w:t>
      </w:r>
    </w:p>
    <w:p w14:paraId="2001ADEC" w14:textId="77777777" w:rsidR="00DD42F8" w:rsidRPr="00D75CF4" w:rsidRDefault="00DD42F8" w:rsidP="00DD42F8">
      <w:pPr>
        <w:pStyle w:val="Heading2"/>
        <w:rPr>
          <w:rFonts w:ascii="Calibri" w:hAnsi="Calibri" w:cs="Calibri"/>
        </w:rPr>
      </w:pPr>
      <w:r w:rsidRPr="00D75CF4">
        <w:rPr>
          <w:rFonts w:ascii="Calibri" w:hAnsi="Calibri" w:cs="Calibri"/>
        </w:rPr>
        <w:t>Duration:</w:t>
      </w:r>
    </w:p>
    <w:p w14:paraId="3F15C6A1" w14:textId="226AB02D" w:rsidR="001E4147" w:rsidRPr="00D75CF4" w:rsidRDefault="00DD42F8" w:rsidP="00614849">
      <w:pPr>
        <w:pStyle w:val="BodyText"/>
        <w:spacing w:after="120"/>
        <w:ind w:left="360"/>
        <w:rPr>
          <w:rFonts w:ascii="Calibri" w:hAnsi="Calibri" w:cs="Calibri"/>
        </w:rPr>
      </w:pPr>
      <w:r w:rsidRPr="00D75CF4">
        <w:rPr>
          <w:rFonts w:ascii="Calibri" w:hAnsi="Calibri" w:cs="Calibri"/>
        </w:rPr>
        <w:t xml:space="preserve">Demonstration of this segment should take </w:t>
      </w:r>
      <w:r w:rsidR="00897DAB" w:rsidRPr="00D75CF4">
        <w:rPr>
          <w:rFonts w:ascii="Calibri" w:hAnsi="Calibri" w:cs="Calibri"/>
        </w:rPr>
        <w:t>20</w:t>
      </w:r>
      <w:r w:rsidR="00A92714" w:rsidRPr="00D75CF4">
        <w:rPr>
          <w:rFonts w:ascii="Calibri" w:hAnsi="Calibri" w:cs="Calibri"/>
        </w:rPr>
        <w:t xml:space="preserve"> to 30</w:t>
      </w:r>
      <w:r w:rsidR="00897DAB" w:rsidRPr="00D75CF4">
        <w:rPr>
          <w:rFonts w:ascii="Calibri" w:hAnsi="Calibri" w:cs="Calibri"/>
        </w:rPr>
        <w:t xml:space="preserve"> minutes total: </w:t>
      </w:r>
      <w:r w:rsidRPr="00D75CF4">
        <w:rPr>
          <w:rFonts w:ascii="Calibri" w:hAnsi="Calibri" w:cs="Calibri"/>
        </w:rPr>
        <w:t>1</w:t>
      </w:r>
      <w:r w:rsidR="00A92714" w:rsidRPr="00D75CF4">
        <w:rPr>
          <w:rFonts w:ascii="Calibri" w:hAnsi="Calibri" w:cs="Calibri"/>
        </w:rPr>
        <w:t>5</w:t>
      </w:r>
      <w:r w:rsidRPr="00D75CF4">
        <w:rPr>
          <w:rFonts w:ascii="Calibri" w:hAnsi="Calibri" w:cs="Calibri"/>
        </w:rPr>
        <w:t xml:space="preserve"> – </w:t>
      </w:r>
      <w:r w:rsidR="00A92714" w:rsidRPr="00D75CF4">
        <w:rPr>
          <w:rFonts w:ascii="Calibri" w:hAnsi="Calibri" w:cs="Calibri"/>
        </w:rPr>
        <w:t>20</w:t>
      </w:r>
      <w:r w:rsidRPr="00D75CF4">
        <w:rPr>
          <w:rFonts w:ascii="Calibri" w:hAnsi="Calibri" w:cs="Calibri"/>
        </w:rPr>
        <w:t xml:space="preserve"> minutes and should be followed by a </w:t>
      </w:r>
      <w:r w:rsidR="008546E8" w:rsidRPr="00D75CF4">
        <w:rPr>
          <w:rFonts w:ascii="Calibri" w:hAnsi="Calibri" w:cs="Calibri"/>
        </w:rPr>
        <w:t xml:space="preserve">5 – 10 minute </w:t>
      </w:r>
      <w:r w:rsidRPr="00D75CF4">
        <w:rPr>
          <w:rFonts w:ascii="Calibri" w:hAnsi="Calibri" w:cs="Calibri"/>
        </w:rPr>
        <w:t>debrief with participants.</w:t>
      </w:r>
      <w:r w:rsidR="00AF36A7" w:rsidRPr="00D75CF4">
        <w:rPr>
          <w:rFonts w:ascii="Calibri" w:hAnsi="Calibri" w:cs="Calibri"/>
        </w:rPr>
        <w:t xml:space="preserve"> (Advance preparation </w:t>
      </w:r>
      <w:r w:rsidR="00953CD4" w:rsidRPr="00D75CF4">
        <w:rPr>
          <w:rFonts w:ascii="Calibri" w:hAnsi="Calibri" w:cs="Calibri"/>
        </w:rPr>
        <w:t>to</w:t>
      </w:r>
      <w:r w:rsidR="00AF36A7" w:rsidRPr="00D75CF4">
        <w:rPr>
          <w:rFonts w:ascii="Calibri" w:hAnsi="Calibri" w:cs="Calibri"/>
        </w:rPr>
        <w:t xml:space="preserve"> distribut</w:t>
      </w:r>
      <w:r w:rsidR="00953CD4" w:rsidRPr="00D75CF4">
        <w:rPr>
          <w:rFonts w:ascii="Calibri" w:hAnsi="Calibri" w:cs="Calibri"/>
        </w:rPr>
        <w:t>e</w:t>
      </w:r>
      <w:r w:rsidR="00AF36A7" w:rsidRPr="00D75CF4">
        <w:rPr>
          <w:rFonts w:ascii="Calibri" w:hAnsi="Calibri" w:cs="Calibri"/>
        </w:rPr>
        <w:t xml:space="preserve"> the impact cards will add time ahead of the actual exercise.)</w:t>
      </w:r>
      <w:r w:rsidR="00F94B01" w:rsidRPr="00D75CF4">
        <w:rPr>
          <w:rFonts w:ascii="Calibri" w:hAnsi="Calibri" w:cs="Calibri"/>
        </w:rPr>
        <w:t xml:space="preserve"> </w:t>
      </w:r>
      <w:r w:rsidR="00F83E12" w:rsidRPr="00D75CF4">
        <w:rPr>
          <w:rFonts w:ascii="Calibri" w:hAnsi="Calibri" w:cs="Calibri"/>
        </w:rPr>
        <w:t>Input gathered during the debrief is to be shared with the Emergency Preparedness</w:t>
      </w:r>
      <w:r w:rsidR="00AF5C77" w:rsidRPr="00D75CF4">
        <w:rPr>
          <w:rFonts w:ascii="Calibri" w:hAnsi="Calibri" w:cs="Calibri"/>
        </w:rPr>
        <w:t xml:space="preserve"> L</w:t>
      </w:r>
      <w:r w:rsidR="00F83E12" w:rsidRPr="00D75CF4">
        <w:rPr>
          <w:rFonts w:ascii="Calibri" w:hAnsi="Calibri" w:cs="Calibri"/>
        </w:rPr>
        <w:t>ead.</w:t>
      </w:r>
      <w:r w:rsidR="00A92714" w:rsidRPr="00D75CF4">
        <w:rPr>
          <w:rFonts w:ascii="Calibri" w:hAnsi="Calibri" w:cs="Calibri"/>
        </w:rPr>
        <w:t xml:space="preserve"> (Participants will </w:t>
      </w:r>
      <w:r w:rsidR="00A92714" w:rsidRPr="00D75CF4">
        <w:rPr>
          <w:rFonts w:ascii="Calibri" w:hAnsi="Calibri" w:cs="Calibri"/>
        </w:rPr>
        <w:lastRenderedPageBreak/>
        <w:t>also be asked to complete a Participant Feedback form in addition to the feedback gathered during the debrief.)</w:t>
      </w:r>
    </w:p>
    <w:p w14:paraId="49E22AEE" w14:textId="775C1430" w:rsidR="0000783D" w:rsidRPr="00D75CF4" w:rsidRDefault="0000783D" w:rsidP="008D7943">
      <w:pPr>
        <w:pStyle w:val="Heading2"/>
        <w:rPr>
          <w:rFonts w:ascii="Calibri" w:hAnsi="Calibri" w:cs="Calibri"/>
        </w:rPr>
      </w:pPr>
      <w:r w:rsidRPr="00D75CF4">
        <w:rPr>
          <w:rFonts w:ascii="Calibri" w:hAnsi="Calibri" w:cs="Calibri"/>
        </w:rPr>
        <w:t xml:space="preserve">Implement This </w:t>
      </w:r>
      <w:r w:rsidR="002840CC" w:rsidRPr="00D75CF4">
        <w:rPr>
          <w:rFonts w:ascii="Calibri" w:hAnsi="Calibri" w:cs="Calibri"/>
        </w:rPr>
        <w:t>Segment</w:t>
      </w:r>
      <w:r w:rsidRPr="00D75CF4">
        <w:rPr>
          <w:rFonts w:ascii="Calibri" w:hAnsi="Calibri" w:cs="Calibri"/>
        </w:rPr>
        <w:t>:</w:t>
      </w:r>
    </w:p>
    <w:p w14:paraId="1D051266" w14:textId="70C7B0F6" w:rsidR="008101FF" w:rsidRPr="00D75CF4" w:rsidRDefault="00365D83" w:rsidP="00614849">
      <w:pPr>
        <w:pStyle w:val="BodyText"/>
        <w:spacing w:after="120"/>
        <w:ind w:left="360"/>
        <w:rPr>
          <w:rFonts w:ascii="Calibri" w:hAnsi="Calibri" w:cs="Calibri"/>
        </w:rPr>
      </w:pPr>
      <w:r w:rsidRPr="00D75CF4">
        <w:rPr>
          <w:rFonts w:ascii="Calibri" w:hAnsi="Calibri" w:cs="Calibri"/>
        </w:rPr>
        <w:t xml:space="preserve">This exercise may be </w:t>
      </w:r>
      <w:r w:rsidR="008101FF" w:rsidRPr="00D75CF4">
        <w:rPr>
          <w:rFonts w:ascii="Calibri" w:hAnsi="Calibri" w:cs="Calibri"/>
        </w:rPr>
        <w:t xml:space="preserve">run with all departments or units participating simultaneously or </w:t>
      </w:r>
      <w:r w:rsidR="001E4147" w:rsidRPr="00D75CF4">
        <w:rPr>
          <w:rFonts w:ascii="Calibri" w:hAnsi="Calibri" w:cs="Calibri"/>
        </w:rPr>
        <w:t xml:space="preserve">by </w:t>
      </w:r>
      <w:r w:rsidR="008101FF" w:rsidRPr="00D75CF4">
        <w:rPr>
          <w:rFonts w:ascii="Calibri" w:hAnsi="Calibri" w:cs="Calibri"/>
        </w:rPr>
        <w:t>individual departments controlling when the exercise occurs.</w:t>
      </w:r>
      <w:r w:rsidR="00910A49" w:rsidRPr="00D75CF4">
        <w:rPr>
          <w:rFonts w:ascii="Calibri" w:hAnsi="Calibri" w:cs="Calibri"/>
        </w:rPr>
        <w:t xml:space="preserve"> All shifts should have an opportunity to participate in this exercise segment.</w:t>
      </w:r>
      <w:r w:rsidR="00825F34" w:rsidRPr="00D75CF4">
        <w:rPr>
          <w:rFonts w:ascii="Calibri" w:hAnsi="Calibri" w:cs="Calibri"/>
        </w:rPr>
        <w:t xml:space="preserve"> It is recommended that the whole facility conduct this segment exercise within 24 to 48 hours.</w:t>
      </w:r>
    </w:p>
    <w:p w14:paraId="3023D912" w14:textId="7CBD5570" w:rsidR="008101FF" w:rsidRPr="00D75CF4" w:rsidRDefault="008101FF" w:rsidP="008101FF">
      <w:pPr>
        <w:pStyle w:val="BodyText"/>
        <w:spacing w:after="120"/>
        <w:ind w:left="360"/>
        <w:rPr>
          <w:rFonts w:ascii="Calibri" w:hAnsi="Calibri" w:cs="Calibri"/>
        </w:rPr>
      </w:pPr>
      <w:r w:rsidRPr="00D75CF4">
        <w:rPr>
          <w:rFonts w:ascii="Calibri" w:hAnsi="Calibri" w:cs="Calibri"/>
          <w:u w:val="single"/>
        </w:rPr>
        <w:t>Simultaneous Exercise</w:t>
      </w:r>
      <w:r w:rsidRPr="00D75CF4">
        <w:rPr>
          <w:rFonts w:ascii="Calibri" w:hAnsi="Calibri" w:cs="Calibri"/>
        </w:rPr>
        <w:t>: The exercise may be run facility wide for all departments or units with the Exercise Coordinator signaling the ‘</w:t>
      </w:r>
      <w:r w:rsidR="00910A49" w:rsidRPr="00D75CF4">
        <w:rPr>
          <w:rFonts w:ascii="Calibri" w:hAnsi="Calibri" w:cs="Calibri"/>
        </w:rPr>
        <w:t xml:space="preserve">exercise </w:t>
      </w:r>
      <w:r w:rsidRPr="00D75CF4">
        <w:rPr>
          <w:rFonts w:ascii="Calibri" w:hAnsi="Calibri" w:cs="Calibri"/>
        </w:rPr>
        <w:t xml:space="preserve">shaking’ </w:t>
      </w:r>
      <w:r w:rsidR="008945FC" w:rsidRPr="00D75CF4">
        <w:rPr>
          <w:rFonts w:ascii="Calibri" w:hAnsi="Calibri" w:cs="Calibri"/>
        </w:rPr>
        <w:t xml:space="preserve">(start of exercise) </w:t>
      </w:r>
      <w:r w:rsidRPr="00D75CF4">
        <w:rPr>
          <w:rFonts w:ascii="Calibri" w:hAnsi="Calibri" w:cs="Calibri"/>
        </w:rPr>
        <w:t>and department leaders observing the response and reporting the debrief notes to the Exercise Coordinator.</w:t>
      </w:r>
    </w:p>
    <w:p w14:paraId="20B0E107" w14:textId="3C16F3AB" w:rsidR="008101FF" w:rsidRPr="00D75CF4" w:rsidRDefault="008101FF" w:rsidP="008101FF">
      <w:pPr>
        <w:pStyle w:val="BodyText"/>
        <w:spacing w:after="120"/>
        <w:ind w:left="360"/>
        <w:rPr>
          <w:rFonts w:ascii="Calibri" w:hAnsi="Calibri" w:cs="Calibri"/>
        </w:rPr>
      </w:pPr>
      <w:r w:rsidRPr="00D75CF4">
        <w:rPr>
          <w:rFonts w:ascii="Calibri" w:hAnsi="Calibri" w:cs="Calibri"/>
          <w:u w:val="single"/>
        </w:rPr>
        <w:t>Independent Exercise</w:t>
      </w:r>
      <w:r w:rsidRPr="00D75CF4">
        <w:rPr>
          <w:rFonts w:ascii="Calibri" w:hAnsi="Calibri" w:cs="Calibri"/>
        </w:rPr>
        <w:t xml:space="preserve">: </w:t>
      </w:r>
      <w:r w:rsidR="00910A49" w:rsidRPr="00D75CF4">
        <w:rPr>
          <w:rFonts w:ascii="Calibri" w:hAnsi="Calibri" w:cs="Calibri"/>
        </w:rPr>
        <w:t>I</w:t>
      </w:r>
      <w:r w:rsidRPr="00D75CF4">
        <w:rPr>
          <w:rFonts w:ascii="Calibri" w:hAnsi="Calibri" w:cs="Calibri"/>
        </w:rPr>
        <w:t xml:space="preserve">ndividual departments or units </w:t>
      </w:r>
      <w:r w:rsidR="00910A49" w:rsidRPr="00D75CF4">
        <w:rPr>
          <w:rFonts w:ascii="Calibri" w:hAnsi="Calibri" w:cs="Calibri"/>
        </w:rPr>
        <w:t xml:space="preserve">may run the exercise at a time of their choosing with </w:t>
      </w:r>
      <w:r w:rsidRPr="00D75CF4">
        <w:rPr>
          <w:rFonts w:ascii="Calibri" w:hAnsi="Calibri" w:cs="Calibri"/>
        </w:rPr>
        <w:t>the Leader indicating the ‘</w:t>
      </w:r>
      <w:r w:rsidR="00910A49" w:rsidRPr="00D75CF4">
        <w:rPr>
          <w:rFonts w:ascii="Calibri" w:hAnsi="Calibri" w:cs="Calibri"/>
        </w:rPr>
        <w:t xml:space="preserve">exercise </w:t>
      </w:r>
      <w:r w:rsidRPr="00D75CF4">
        <w:rPr>
          <w:rFonts w:ascii="Calibri" w:hAnsi="Calibri" w:cs="Calibri"/>
        </w:rPr>
        <w:t>shaking’</w:t>
      </w:r>
      <w:r w:rsidR="002A782E" w:rsidRPr="00D75CF4">
        <w:rPr>
          <w:rFonts w:ascii="Calibri" w:hAnsi="Calibri" w:cs="Calibri"/>
        </w:rPr>
        <w:t xml:space="preserve"> (start of exercise)</w:t>
      </w:r>
      <w:r w:rsidRPr="00D75CF4">
        <w:rPr>
          <w:rFonts w:ascii="Calibri" w:hAnsi="Calibri" w:cs="Calibri"/>
        </w:rPr>
        <w:t xml:space="preserve">, observing the response, and reporting debrief notes to the Exercise Coordinator. </w:t>
      </w:r>
      <w:r w:rsidR="002A782E" w:rsidRPr="00D75CF4">
        <w:rPr>
          <w:rFonts w:ascii="Calibri" w:hAnsi="Calibri" w:cs="Calibri"/>
        </w:rPr>
        <w:t xml:space="preserve">Exercise Coordinator then </w:t>
      </w:r>
      <w:r w:rsidR="00EE06B0" w:rsidRPr="00D75CF4">
        <w:rPr>
          <w:rFonts w:ascii="Calibri" w:hAnsi="Calibri" w:cs="Calibri"/>
        </w:rPr>
        <w:t>gathers feedback from several independent exercises into one After Action Report.</w:t>
      </w:r>
    </w:p>
    <w:p w14:paraId="493C02DA" w14:textId="4C686C87" w:rsidR="00CA20C5" w:rsidRPr="00D75CF4" w:rsidRDefault="00CA20C5" w:rsidP="008101FF">
      <w:pPr>
        <w:pStyle w:val="BodyText"/>
        <w:spacing w:after="120"/>
        <w:ind w:left="360"/>
        <w:rPr>
          <w:rFonts w:ascii="Calibri" w:hAnsi="Calibri" w:cs="Calibri"/>
        </w:rPr>
      </w:pPr>
      <w:r w:rsidRPr="00D75CF4">
        <w:rPr>
          <w:rFonts w:ascii="Calibri" w:hAnsi="Calibri" w:cs="Calibri"/>
          <w:u w:val="single"/>
        </w:rPr>
        <w:t>Process</w:t>
      </w:r>
      <w:r w:rsidRPr="00D75CF4">
        <w:rPr>
          <w:rFonts w:ascii="Calibri" w:hAnsi="Calibri" w:cs="Calibri"/>
        </w:rPr>
        <w:t>:</w:t>
      </w:r>
    </w:p>
    <w:p w14:paraId="74A448E0" w14:textId="4F94B505" w:rsidR="00317CAC" w:rsidRPr="00D75CF4" w:rsidRDefault="00B46137" w:rsidP="006F6187">
      <w:pPr>
        <w:pStyle w:val="BodyText"/>
        <w:numPr>
          <w:ilvl w:val="0"/>
          <w:numId w:val="15"/>
        </w:numPr>
        <w:spacing w:after="120"/>
        <w:ind w:left="900"/>
        <w:rPr>
          <w:rFonts w:ascii="Calibri" w:hAnsi="Calibri" w:cs="Calibri"/>
        </w:rPr>
      </w:pPr>
      <w:r w:rsidRPr="00D75CF4">
        <w:rPr>
          <w:rFonts w:ascii="Calibri" w:hAnsi="Calibri" w:cs="Calibri"/>
        </w:rPr>
        <w:t xml:space="preserve">Just before the start of the exercise, the person leading the exercise will distribute </w:t>
      </w:r>
      <w:r w:rsidR="00953CD4" w:rsidRPr="00D75CF4">
        <w:rPr>
          <w:rFonts w:ascii="Calibri" w:hAnsi="Calibri" w:cs="Calibri"/>
        </w:rPr>
        <w:t xml:space="preserve">structural damage and injury </w:t>
      </w:r>
      <w:r w:rsidRPr="00D75CF4">
        <w:rPr>
          <w:rFonts w:ascii="Calibri" w:hAnsi="Calibri" w:cs="Calibri"/>
        </w:rPr>
        <w:t>impact cards around the department or unit</w:t>
      </w:r>
      <w:r w:rsidR="00953CD4" w:rsidRPr="00D75CF4">
        <w:rPr>
          <w:rFonts w:ascii="Calibri" w:hAnsi="Calibri" w:cs="Calibri"/>
        </w:rPr>
        <w:t xml:space="preserve"> to simulate the aftermath of earthquake shaking</w:t>
      </w:r>
      <w:r w:rsidRPr="00D75CF4">
        <w:rPr>
          <w:rFonts w:ascii="Calibri" w:hAnsi="Calibri" w:cs="Calibri"/>
        </w:rPr>
        <w:t xml:space="preserve">. Some impact cards provide information about the impact of the shaking on the facility and equipment. Other impact cards provide information about injuries to staff and patients. </w:t>
      </w:r>
    </w:p>
    <w:p w14:paraId="2FE62180" w14:textId="57515CC6" w:rsidR="00682D1A" w:rsidRPr="00D75CF4" w:rsidRDefault="00E31327" w:rsidP="006F6187">
      <w:pPr>
        <w:pStyle w:val="BodyText"/>
        <w:numPr>
          <w:ilvl w:val="0"/>
          <w:numId w:val="15"/>
        </w:numPr>
        <w:spacing w:after="120"/>
        <w:ind w:left="900"/>
        <w:rPr>
          <w:rFonts w:ascii="Calibri" w:hAnsi="Calibri" w:cs="Calibri"/>
        </w:rPr>
      </w:pPr>
      <w:r w:rsidRPr="00D75CF4">
        <w:rPr>
          <w:rFonts w:ascii="Calibri" w:hAnsi="Calibri" w:cs="Calibri"/>
          <w:u w:val="single"/>
        </w:rPr>
        <w:t>Exercise Coordinator</w:t>
      </w:r>
      <w:r w:rsidR="008101FF" w:rsidRPr="00D75CF4">
        <w:rPr>
          <w:rFonts w:ascii="Calibri" w:hAnsi="Calibri" w:cs="Calibri"/>
          <w:u w:val="single"/>
        </w:rPr>
        <w:t xml:space="preserve"> or Department/Unit Leader</w:t>
      </w:r>
      <w:r w:rsidR="0000783D" w:rsidRPr="00D75CF4">
        <w:rPr>
          <w:rFonts w:ascii="Calibri" w:hAnsi="Calibri" w:cs="Calibri"/>
        </w:rPr>
        <w:t xml:space="preserve"> signal</w:t>
      </w:r>
      <w:r w:rsidR="004749D2" w:rsidRPr="00D75CF4">
        <w:rPr>
          <w:rFonts w:ascii="Calibri" w:hAnsi="Calibri" w:cs="Calibri"/>
        </w:rPr>
        <w:t>s</w:t>
      </w:r>
      <w:r w:rsidR="0000783D" w:rsidRPr="00D75CF4">
        <w:rPr>
          <w:rFonts w:ascii="Calibri" w:hAnsi="Calibri" w:cs="Calibri"/>
        </w:rPr>
        <w:t xml:space="preserve"> ‘earthquake shaking’</w:t>
      </w:r>
      <w:r w:rsidR="0098292C" w:rsidRPr="00D75CF4">
        <w:rPr>
          <w:rFonts w:ascii="Calibri" w:hAnsi="Calibri" w:cs="Calibri"/>
        </w:rPr>
        <w:t xml:space="preserve"> (start of exercise</w:t>
      </w:r>
      <w:r w:rsidR="00805A72" w:rsidRPr="00D75CF4">
        <w:rPr>
          <w:rFonts w:ascii="Calibri" w:hAnsi="Calibri" w:cs="Calibri"/>
        </w:rPr>
        <w:t>, using a tap bell, other bell, signaling device or their voice</w:t>
      </w:r>
      <w:r w:rsidR="0098292C" w:rsidRPr="00D75CF4">
        <w:rPr>
          <w:rFonts w:ascii="Calibri" w:hAnsi="Calibri" w:cs="Calibri"/>
        </w:rPr>
        <w:t>)</w:t>
      </w:r>
      <w:r w:rsidR="005D77CB" w:rsidRPr="00D75CF4">
        <w:rPr>
          <w:rFonts w:ascii="Calibri" w:hAnsi="Calibri" w:cs="Calibri"/>
        </w:rPr>
        <w:t xml:space="preserve">. After </w:t>
      </w:r>
      <w:r w:rsidR="00BD61B4" w:rsidRPr="00D75CF4">
        <w:rPr>
          <w:rFonts w:ascii="Calibri" w:hAnsi="Calibri" w:cs="Calibri"/>
        </w:rPr>
        <w:t>1</w:t>
      </w:r>
      <w:r w:rsidR="00FF4F75" w:rsidRPr="00D75CF4">
        <w:rPr>
          <w:rFonts w:ascii="Calibri" w:hAnsi="Calibri" w:cs="Calibri"/>
        </w:rPr>
        <w:t>0</w:t>
      </w:r>
      <w:r w:rsidR="00BD61B4" w:rsidRPr="00D75CF4">
        <w:rPr>
          <w:rFonts w:ascii="Calibri" w:hAnsi="Calibri" w:cs="Calibri"/>
        </w:rPr>
        <w:t xml:space="preserve"> to </w:t>
      </w:r>
      <w:r w:rsidR="00FF4F75" w:rsidRPr="00D75CF4">
        <w:rPr>
          <w:rFonts w:ascii="Calibri" w:hAnsi="Calibri" w:cs="Calibri"/>
        </w:rPr>
        <w:t>15</w:t>
      </w:r>
      <w:r w:rsidR="00BD61B4" w:rsidRPr="00D75CF4">
        <w:rPr>
          <w:rFonts w:ascii="Calibri" w:hAnsi="Calibri" w:cs="Calibri"/>
        </w:rPr>
        <w:t xml:space="preserve"> seconds</w:t>
      </w:r>
      <w:r w:rsidR="005D77CB" w:rsidRPr="00D75CF4">
        <w:rPr>
          <w:rFonts w:ascii="Calibri" w:hAnsi="Calibri" w:cs="Calibri"/>
        </w:rPr>
        <w:t xml:space="preserve"> </w:t>
      </w:r>
      <w:r w:rsidR="00365D83" w:rsidRPr="00D75CF4">
        <w:rPr>
          <w:rFonts w:ascii="Calibri" w:hAnsi="Calibri" w:cs="Calibri"/>
        </w:rPr>
        <w:t>Exercise Coordinator</w:t>
      </w:r>
      <w:r w:rsidR="005D77CB" w:rsidRPr="00D75CF4">
        <w:rPr>
          <w:rFonts w:ascii="Calibri" w:hAnsi="Calibri" w:cs="Calibri"/>
        </w:rPr>
        <w:t xml:space="preserve"> indicates shaking has stopped</w:t>
      </w:r>
      <w:r w:rsidR="00BD61B4" w:rsidRPr="00D75CF4">
        <w:rPr>
          <w:rFonts w:ascii="Calibri" w:hAnsi="Calibri" w:cs="Calibri"/>
        </w:rPr>
        <w:t>.</w:t>
      </w:r>
    </w:p>
    <w:p w14:paraId="19B58D2C" w14:textId="118A6FDD" w:rsidR="00842D91" w:rsidRPr="00D75CF4" w:rsidRDefault="00842D91" w:rsidP="006F6187">
      <w:pPr>
        <w:pStyle w:val="BodyText"/>
        <w:numPr>
          <w:ilvl w:val="0"/>
          <w:numId w:val="15"/>
        </w:numPr>
        <w:spacing w:after="120"/>
        <w:ind w:left="900"/>
        <w:rPr>
          <w:rFonts w:ascii="Calibri" w:hAnsi="Calibri" w:cs="Calibri"/>
        </w:rPr>
      </w:pPr>
      <w:r w:rsidRPr="00D75CF4">
        <w:rPr>
          <w:rFonts w:ascii="Calibri" w:hAnsi="Calibri" w:cs="Calibri"/>
          <w:u w:val="single"/>
        </w:rPr>
        <w:t>Exercise Evaluators</w:t>
      </w:r>
      <w:r w:rsidRPr="00D75CF4">
        <w:rPr>
          <w:rFonts w:ascii="Calibri" w:hAnsi="Calibri" w:cs="Calibri"/>
        </w:rPr>
        <w:t xml:space="preserve"> (staff familiar with the department or unit that are not participating in the exercise will observe staff as they participate in the exercise, noting strengths (things that went well) or areas for improvement (things that could be done better or were not included in emergency plans). This information will be incorporated into the </w:t>
      </w:r>
      <w:proofErr w:type="gramStart"/>
      <w:r w:rsidRPr="00D75CF4">
        <w:rPr>
          <w:rFonts w:ascii="Calibri" w:hAnsi="Calibri" w:cs="Calibri"/>
        </w:rPr>
        <w:t>After Action</w:t>
      </w:r>
      <w:proofErr w:type="gramEnd"/>
      <w:r w:rsidRPr="00D75CF4">
        <w:rPr>
          <w:rFonts w:ascii="Calibri" w:hAnsi="Calibri" w:cs="Calibri"/>
        </w:rPr>
        <w:t xml:space="preserve"> Report.</w:t>
      </w:r>
    </w:p>
    <w:p w14:paraId="03A2AA18" w14:textId="07105C67" w:rsidR="0000783D" w:rsidRPr="00D75CF4" w:rsidRDefault="00E96C95" w:rsidP="006F6187">
      <w:pPr>
        <w:pStyle w:val="BodyText"/>
        <w:numPr>
          <w:ilvl w:val="0"/>
          <w:numId w:val="15"/>
        </w:numPr>
        <w:spacing w:after="120"/>
        <w:ind w:left="900"/>
        <w:rPr>
          <w:rFonts w:ascii="Calibri" w:hAnsi="Calibri" w:cs="Calibri"/>
        </w:rPr>
      </w:pPr>
      <w:r w:rsidRPr="00D75CF4">
        <w:rPr>
          <w:rFonts w:ascii="Calibri" w:hAnsi="Calibri" w:cs="Calibri"/>
        </w:rPr>
        <w:t xml:space="preserve">Upon receiving ‘shaking’ alert, </w:t>
      </w:r>
      <w:r w:rsidRPr="00D75CF4">
        <w:rPr>
          <w:rFonts w:ascii="Calibri" w:hAnsi="Calibri" w:cs="Calibri"/>
          <w:u w:val="single"/>
        </w:rPr>
        <w:t>staff</w:t>
      </w:r>
      <w:r w:rsidR="00746F4E" w:rsidRPr="00D75CF4">
        <w:rPr>
          <w:rFonts w:ascii="Calibri" w:hAnsi="Calibri" w:cs="Calibri"/>
          <w:u w:val="single"/>
        </w:rPr>
        <w:t xml:space="preserve"> and patients, residents, clients (if they choose to participate)</w:t>
      </w:r>
      <w:r w:rsidRPr="00D75CF4">
        <w:rPr>
          <w:rFonts w:ascii="Calibri" w:hAnsi="Calibri" w:cs="Calibri"/>
        </w:rPr>
        <w:t xml:space="preserve"> </w:t>
      </w:r>
      <w:r w:rsidR="00061EE3" w:rsidRPr="00D75CF4">
        <w:rPr>
          <w:rFonts w:ascii="Calibri" w:hAnsi="Calibri" w:cs="Calibri"/>
        </w:rPr>
        <w:t xml:space="preserve">verbalize or </w:t>
      </w:r>
      <w:r w:rsidRPr="00D75CF4">
        <w:rPr>
          <w:rFonts w:ascii="Calibri" w:hAnsi="Calibri" w:cs="Calibri"/>
        </w:rPr>
        <w:t xml:space="preserve">demonstrate what they would do to protect themselves </w:t>
      </w:r>
      <w:r w:rsidR="00142CE8" w:rsidRPr="00D75CF4">
        <w:rPr>
          <w:rFonts w:ascii="Calibri" w:hAnsi="Calibri" w:cs="Calibri"/>
        </w:rPr>
        <w:t xml:space="preserve">personally </w:t>
      </w:r>
      <w:r w:rsidRPr="00D75CF4">
        <w:rPr>
          <w:rFonts w:ascii="Calibri" w:hAnsi="Calibri" w:cs="Calibri"/>
        </w:rPr>
        <w:t>during shaking.</w:t>
      </w:r>
    </w:p>
    <w:p w14:paraId="46C1A6D6" w14:textId="77777777" w:rsidR="00953CD4" w:rsidRPr="00D75CF4" w:rsidRDefault="00BA79B6" w:rsidP="006F6187">
      <w:pPr>
        <w:pStyle w:val="BodyText"/>
        <w:numPr>
          <w:ilvl w:val="0"/>
          <w:numId w:val="15"/>
        </w:numPr>
        <w:spacing w:after="120"/>
        <w:ind w:left="900"/>
        <w:rPr>
          <w:rFonts w:ascii="Calibri" w:hAnsi="Calibri" w:cs="Calibri"/>
        </w:rPr>
      </w:pPr>
      <w:r w:rsidRPr="00D75CF4">
        <w:rPr>
          <w:rFonts w:ascii="Calibri" w:hAnsi="Calibri" w:cs="Calibri"/>
        </w:rPr>
        <w:t xml:space="preserve">After shaking ‘stops’ </w:t>
      </w:r>
      <w:r w:rsidRPr="00D75CF4">
        <w:rPr>
          <w:rFonts w:ascii="Calibri" w:hAnsi="Calibri" w:cs="Calibri"/>
          <w:u w:val="single"/>
        </w:rPr>
        <w:t>s</w:t>
      </w:r>
      <w:r w:rsidR="000533E5" w:rsidRPr="00D75CF4">
        <w:rPr>
          <w:rFonts w:ascii="Calibri" w:hAnsi="Calibri" w:cs="Calibri"/>
          <w:u w:val="single"/>
        </w:rPr>
        <w:t>taff</w:t>
      </w:r>
      <w:r w:rsidR="000533E5" w:rsidRPr="00D75CF4">
        <w:rPr>
          <w:rFonts w:ascii="Calibri" w:hAnsi="Calibri" w:cs="Calibri"/>
        </w:rPr>
        <w:t xml:space="preserve"> assess themselves and report to leadership if they are “OK or Not OK”</w:t>
      </w:r>
      <w:r w:rsidR="00825F34" w:rsidRPr="00D75CF4">
        <w:rPr>
          <w:rFonts w:ascii="Calibri" w:hAnsi="Calibri" w:cs="Calibri"/>
        </w:rPr>
        <w:t xml:space="preserve"> </w:t>
      </w:r>
      <w:r w:rsidR="006B6387" w:rsidRPr="00D75CF4">
        <w:rPr>
          <w:rFonts w:ascii="Calibri" w:hAnsi="Calibri" w:cs="Calibri"/>
        </w:rPr>
        <w:t>(and reason)</w:t>
      </w:r>
    </w:p>
    <w:p w14:paraId="09ED669E" w14:textId="4306A5F4" w:rsidR="000533E5" w:rsidRPr="00D75CF4" w:rsidRDefault="00953CD4" w:rsidP="006F6187">
      <w:pPr>
        <w:pStyle w:val="BodyText"/>
        <w:numPr>
          <w:ilvl w:val="0"/>
          <w:numId w:val="15"/>
        </w:numPr>
        <w:spacing w:after="120"/>
        <w:ind w:left="900"/>
        <w:rPr>
          <w:rFonts w:ascii="Calibri" w:hAnsi="Calibri" w:cs="Calibri"/>
        </w:rPr>
      </w:pPr>
      <w:r w:rsidRPr="00D75CF4">
        <w:rPr>
          <w:rFonts w:ascii="Calibri" w:hAnsi="Calibri" w:cs="Calibri"/>
        </w:rPr>
        <w:t xml:space="preserve">Staff then assess the </w:t>
      </w:r>
      <w:r w:rsidR="00020D2E" w:rsidRPr="00D75CF4">
        <w:rPr>
          <w:rFonts w:ascii="Calibri" w:hAnsi="Calibri" w:cs="Calibri"/>
        </w:rPr>
        <w:t>“</w:t>
      </w:r>
      <w:r w:rsidR="00BA79B6" w:rsidRPr="00D75CF4">
        <w:rPr>
          <w:rFonts w:ascii="Calibri" w:hAnsi="Calibri" w:cs="Calibri"/>
        </w:rPr>
        <w:t>damage</w:t>
      </w:r>
      <w:r w:rsidRPr="00D75CF4">
        <w:rPr>
          <w:rFonts w:ascii="Calibri" w:hAnsi="Calibri" w:cs="Calibri"/>
        </w:rPr>
        <w:t xml:space="preserve"> or other injuries</w:t>
      </w:r>
      <w:r w:rsidR="00020D2E" w:rsidRPr="00D75CF4">
        <w:rPr>
          <w:rFonts w:ascii="Calibri" w:hAnsi="Calibri" w:cs="Calibri"/>
        </w:rPr>
        <w:t>”</w:t>
      </w:r>
      <w:r w:rsidR="00BA79B6" w:rsidRPr="00D75CF4">
        <w:rPr>
          <w:rFonts w:ascii="Calibri" w:hAnsi="Calibri" w:cs="Calibri"/>
        </w:rPr>
        <w:t xml:space="preserve"> in their immediate surroundings</w:t>
      </w:r>
      <w:r w:rsidRPr="00D75CF4">
        <w:rPr>
          <w:rFonts w:ascii="Calibri" w:hAnsi="Calibri" w:cs="Calibri"/>
        </w:rPr>
        <w:t xml:space="preserve"> by reading the distributed impact cards</w:t>
      </w:r>
      <w:r w:rsidR="00805A72" w:rsidRPr="00D75CF4">
        <w:rPr>
          <w:rFonts w:ascii="Calibri" w:hAnsi="Calibri" w:cs="Calibri"/>
        </w:rPr>
        <w:t xml:space="preserve">, </w:t>
      </w:r>
      <w:r w:rsidRPr="00D75CF4">
        <w:rPr>
          <w:rFonts w:ascii="Calibri" w:hAnsi="Calibri" w:cs="Calibri"/>
        </w:rPr>
        <w:t>identify</w:t>
      </w:r>
      <w:r w:rsidR="00805A72" w:rsidRPr="00D75CF4">
        <w:rPr>
          <w:rFonts w:ascii="Calibri" w:hAnsi="Calibri" w:cs="Calibri"/>
        </w:rPr>
        <w:t>ing</w:t>
      </w:r>
      <w:r w:rsidRPr="00D75CF4">
        <w:rPr>
          <w:rFonts w:ascii="Calibri" w:hAnsi="Calibri" w:cs="Calibri"/>
        </w:rPr>
        <w:t xml:space="preserve"> </w:t>
      </w:r>
      <w:r w:rsidR="000533E5" w:rsidRPr="00D75CF4">
        <w:rPr>
          <w:rFonts w:ascii="Calibri" w:hAnsi="Calibri" w:cs="Calibri"/>
        </w:rPr>
        <w:t>what help they might need</w:t>
      </w:r>
      <w:r w:rsidR="00BA79B6" w:rsidRPr="00D75CF4">
        <w:rPr>
          <w:rFonts w:ascii="Calibri" w:hAnsi="Calibri" w:cs="Calibri"/>
        </w:rPr>
        <w:t xml:space="preserve"> right away</w:t>
      </w:r>
      <w:r w:rsidR="000533E5" w:rsidRPr="00D75CF4">
        <w:rPr>
          <w:rFonts w:ascii="Calibri" w:hAnsi="Calibri" w:cs="Calibri"/>
        </w:rPr>
        <w:t>.</w:t>
      </w:r>
    </w:p>
    <w:p w14:paraId="70F7A481" w14:textId="6652BA9C" w:rsidR="00682D1A" w:rsidRPr="00D75CF4" w:rsidRDefault="002E4CD7" w:rsidP="006F6187">
      <w:pPr>
        <w:pStyle w:val="BodyText"/>
        <w:numPr>
          <w:ilvl w:val="0"/>
          <w:numId w:val="15"/>
        </w:numPr>
        <w:spacing w:after="120"/>
        <w:ind w:left="900"/>
        <w:rPr>
          <w:rFonts w:ascii="Calibri" w:hAnsi="Calibri" w:cs="Calibri"/>
        </w:rPr>
      </w:pPr>
      <w:r w:rsidRPr="00D75CF4">
        <w:rPr>
          <w:rFonts w:ascii="Calibri" w:hAnsi="Calibri" w:cs="Calibri"/>
          <w:u w:val="single"/>
        </w:rPr>
        <w:lastRenderedPageBreak/>
        <w:t>Department l</w:t>
      </w:r>
      <w:r w:rsidR="000533E5" w:rsidRPr="00D75CF4">
        <w:rPr>
          <w:rFonts w:ascii="Calibri" w:hAnsi="Calibri" w:cs="Calibri"/>
          <w:u w:val="single"/>
        </w:rPr>
        <w:t>eaders</w:t>
      </w:r>
      <w:r w:rsidR="00682D1A" w:rsidRPr="00D75CF4">
        <w:rPr>
          <w:rFonts w:ascii="Calibri" w:hAnsi="Calibri" w:cs="Calibri"/>
        </w:rPr>
        <w:t xml:space="preserve"> </w:t>
      </w:r>
      <w:r w:rsidR="00881ABD" w:rsidRPr="00D75CF4">
        <w:rPr>
          <w:rFonts w:ascii="Calibri" w:hAnsi="Calibri" w:cs="Calibri"/>
        </w:rPr>
        <w:t xml:space="preserve">document information from staff and </w:t>
      </w:r>
      <w:r w:rsidR="000533E5" w:rsidRPr="00D75CF4">
        <w:rPr>
          <w:rFonts w:ascii="Calibri" w:hAnsi="Calibri" w:cs="Calibri"/>
        </w:rPr>
        <w:t xml:space="preserve">prepare to report the </w:t>
      </w:r>
      <w:r w:rsidR="00881ABD" w:rsidRPr="00D75CF4">
        <w:rPr>
          <w:rFonts w:ascii="Calibri" w:hAnsi="Calibri" w:cs="Calibri"/>
        </w:rPr>
        <w:t xml:space="preserve">department </w:t>
      </w:r>
      <w:r w:rsidR="000533E5" w:rsidRPr="00D75CF4">
        <w:rPr>
          <w:rFonts w:ascii="Calibri" w:hAnsi="Calibri" w:cs="Calibri"/>
        </w:rPr>
        <w:t>status (staff, patients, visitors, vendors, equipment, building structure, etc</w:t>
      </w:r>
      <w:r w:rsidR="00BA79B6" w:rsidRPr="00D75CF4">
        <w:rPr>
          <w:rFonts w:ascii="Calibri" w:hAnsi="Calibri" w:cs="Calibri"/>
        </w:rPr>
        <w:t>.</w:t>
      </w:r>
      <w:r w:rsidR="000533E5" w:rsidRPr="00D75CF4">
        <w:rPr>
          <w:rFonts w:ascii="Calibri" w:hAnsi="Calibri" w:cs="Calibri"/>
        </w:rPr>
        <w:t>) to facility leadership.</w:t>
      </w:r>
      <w:r w:rsidR="005D77CB" w:rsidRPr="00D75CF4">
        <w:rPr>
          <w:rFonts w:ascii="Calibri" w:hAnsi="Calibri" w:cs="Calibri"/>
        </w:rPr>
        <w:t xml:space="preserve"> </w:t>
      </w:r>
    </w:p>
    <w:p w14:paraId="2A0F1007" w14:textId="02FE2CEE" w:rsidR="00682D1A" w:rsidRPr="00D75CF4" w:rsidRDefault="002E4CD7" w:rsidP="006F6187">
      <w:pPr>
        <w:pStyle w:val="BodyText"/>
        <w:numPr>
          <w:ilvl w:val="0"/>
          <w:numId w:val="15"/>
        </w:numPr>
        <w:spacing w:after="120"/>
        <w:ind w:left="900"/>
        <w:rPr>
          <w:rFonts w:ascii="Calibri" w:hAnsi="Calibri" w:cs="Calibri"/>
        </w:rPr>
      </w:pPr>
      <w:r w:rsidRPr="00D75CF4">
        <w:rPr>
          <w:rFonts w:ascii="Calibri" w:hAnsi="Calibri" w:cs="Calibri"/>
          <w:u w:val="single"/>
        </w:rPr>
        <w:t>Department s</w:t>
      </w:r>
      <w:r w:rsidR="00CD1BC9" w:rsidRPr="00D75CF4">
        <w:rPr>
          <w:rFonts w:ascii="Calibri" w:hAnsi="Calibri" w:cs="Calibri"/>
          <w:u w:val="single"/>
        </w:rPr>
        <w:t>taff</w:t>
      </w:r>
      <w:r w:rsidR="00CD1BC9" w:rsidRPr="00D75CF4">
        <w:rPr>
          <w:rFonts w:ascii="Calibri" w:hAnsi="Calibri" w:cs="Calibri"/>
        </w:rPr>
        <w:t xml:space="preserve"> </w:t>
      </w:r>
      <w:r w:rsidR="00881ABD" w:rsidRPr="00D75CF4">
        <w:rPr>
          <w:rFonts w:ascii="Calibri" w:hAnsi="Calibri" w:cs="Calibri"/>
        </w:rPr>
        <w:t>perform secondary s</w:t>
      </w:r>
      <w:r w:rsidR="00682D1A" w:rsidRPr="00D75CF4">
        <w:rPr>
          <w:rFonts w:ascii="Calibri" w:hAnsi="Calibri" w:cs="Calibri"/>
        </w:rPr>
        <w:t xml:space="preserve">urvey </w:t>
      </w:r>
      <w:r w:rsidR="00881ABD" w:rsidRPr="00D75CF4">
        <w:rPr>
          <w:rFonts w:ascii="Calibri" w:hAnsi="Calibri" w:cs="Calibri"/>
        </w:rPr>
        <w:t xml:space="preserve">of </w:t>
      </w:r>
      <w:r w:rsidR="005D77CB" w:rsidRPr="00D75CF4">
        <w:rPr>
          <w:rFonts w:ascii="Calibri" w:hAnsi="Calibri" w:cs="Calibri"/>
        </w:rPr>
        <w:t xml:space="preserve">surrounding </w:t>
      </w:r>
      <w:r w:rsidR="00682D1A" w:rsidRPr="00D75CF4">
        <w:rPr>
          <w:rFonts w:ascii="Calibri" w:hAnsi="Calibri" w:cs="Calibri"/>
        </w:rPr>
        <w:t xml:space="preserve">area for </w:t>
      </w:r>
      <w:r w:rsidR="00680A49" w:rsidRPr="00D75CF4">
        <w:rPr>
          <w:rFonts w:ascii="Calibri" w:hAnsi="Calibri" w:cs="Calibri"/>
        </w:rPr>
        <w:t xml:space="preserve">safety including </w:t>
      </w:r>
      <w:r w:rsidR="00682D1A" w:rsidRPr="00D75CF4">
        <w:rPr>
          <w:rFonts w:ascii="Calibri" w:hAnsi="Calibri" w:cs="Calibri"/>
        </w:rPr>
        <w:t xml:space="preserve">items that are not secure or could fall if there was </w:t>
      </w:r>
      <w:r w:rsidR="00142CE8" w:rsidRPr="00D75CF4">
        <w:rPr>
          <w:rFonts w:ascii="Calibri" w:hAnsi="Calibri" w:cs="Calibri"/>
        </w:rPr>
        <w:t>further</w:t>
      </w:r>
      <w:r w:rsidR="00682D1A" w:rsidRPr="00D75CF4">
        <w:rPr>
          <w:rFonts w:ascii="Calibri" w:hAnsi="Calibri" w:cs="Calibri"/>
        </w:rPr>
        <w:t xml:space="preserve"> shaking and document for leadership.</w:t>
      </w:r>
    </w:p>
    <w:p w14:paraId="0BBF0F78" w14:textId="6F1F8A3F" w:rsidR="00490D30" w:rsidRPr="00D75CF4" w:rsidRDefault="00490D30" w:rsidP="006F6187">
      <w:pPr>
        <w:pStyle w:val="BodyText"/>
        <w:numPr>
          <w:ilvl w:val="0"/>
          <w:numId w:val="15"/>
        </w:numPr>
        <w:spacing w:after="120"/>
        <w:ind w:left="900"/>
        <w:rPr>
          <w:rFonts w:ascii="Calibri" w:hAnsi="Calibri" w:cs="Calibri"/>
          <w:color w:val="000000" w:themeColor="text1"/>
        </w:rPr>
      </w:pPr>
      <w:r w:rsidRPr="00D75CF4">
        <w:rPr>
          <w:rFonts w:ascii="Calibri" w:hAnsi="Calibri" w:cs="Calibri"/>
          <w:b/>
          <w:bCs/>
          <w:color w:val="000000" w:themeColor="text1"/>
        </w:rPr>
        <w:t>Activity for Facility Emergency Contacts for NWHRN</w:t>
      </w:r>
      <w:r w:rsidR="0029446E" w:rsidRPr="00D75CF4">
        <w:rPr>
          <w:rFonts w:ascii="Calibri" w:hAnsi="Calibri" w:cs="Calibri"/>
          <w:b/>
          <w:bCs/>
          <w:color w:val="000000" w:themeColor="text1"/>
        </w:rPr>
        <w:t xml:space="preserve"> or other Community Partners</w:t>
      </w:r>
      <w:r w:rsidRPr="00D75CF4">
        <w:rPr>
          <w:rFonts w:ascii="Calibri" w:hAnsi="Calibri" w:cs="Calibri"/>
          <w:b/>
          <w:bCs/>
          <w:color w:val="000000" w:themeColor="text1"/>
        </w:rPr>
        <w:t>:</w:t>
      </w:r>
    </w:p>
    <w:p w14:paraId="3BC12BBC" w14:textId="17494BB5" w:rsidR="00490D30" w:rsidRPr="00D75CF4" w:rsidRDefault="00490D30" w:rsidP="00490D30">
      <w:pPr>
        <w:pStyle w:val="BodyText"/>
        <w:spacing w:after="120"/>
        <w:ind w:left="900"/>
        <w:rPr>
          <w:rFonts w:ascii="Calibri" w:hAnsi="Calibri" w:cs="Calibri"/>
          <w:color w:val="000000" w:themeColor="text1"/>
        </w:rPr>
      </w:pPr>
      <w:r w:rsidRPr="00D75CF4">
        <w:rPr>
          <w:rFonts w:ascii="Calibri" w:hAnsi="Calibri" w:cs="Calibri"/>
          <w:color w:val="000000" w:themeColor="text1"/>
        </w:rPr>
        <w:t xml:space="preserve">Facility staff that interact with NWHRN </w:t>
      </w:r>
      <w:r w:rsidR="00CA4E6B" w:rsidRPr="00D75CF4">
        <w:rPr>
          <w:rFonts w:ascii="Calibri" w:hAnsi="Calibri" w:cs="Calibri"/>
          <w:color w:val="000000" w:themeColor="text1"/>
        </w:rPr>
        <w:t xml:space="preserve">or other emergency response community partners </w:t>
      </w:r>
      <w:r w:rsidRPr="00D75CF4">
        <w:rPr>
          <w:rFonts w:ascii="Calibri" w:hAnsi="Calibri" w:cs="Calibri"/>
          <w:color w:val="000000" w:themeColor="text1"/>
        </w:rPr>
        <w:t xml:space="preserve">will </w:t>
      </w:r>
      <w:r w:rsidR="002525BE" w:rsidRPr="00D75CF4">
        <w:rPr>
          <w:rFonts w:ascii="Calibri" w:hAnsi="Calibri" w:cs="Calibri"/>
          <w:color w:val="000000" w:themeColor="text1"/>
        </w:rPr>
        <w:t>notify the community partners</w:t>
      </w:r>
      <w:r w:rsidR="00AF3158" w:rsidRPr="00D75CF4">
        <w:rPr>
          <w:rFonts w:ascii="Calibri" w:hAnsi="Calibri" w:cs="Calibri"/>
          <w:color w:val="000000" w:themeColor="text1"/>
        </w:rPr>
        <w:t xml:space="preserve"> of the </w:t>
      </w:r>
      <w:r w:rsidR="00A90165" w:rsidRPr="00D75CF4">
        <w:rPr>
          <w:rFonts w:ascii="Calibri" w:hAnsi="Calibri" w:cs="Calibri"/>
          <w:color w:val="000000" w:themeColor="text1"/>
        </w:rPr>
        <w:t>facility’s operational status and resource needs</w:t>
      </w:r>
      <w:r w:rsidRPr="00D75CF4">
        <w:rPr>
          <w:rFonts w:ascii="Calibri" w:hAnsi="Calibri" w:cs="Calibri"/>
          <w:color w:val="000000" w:themeColor="text1"/>
        </w:rPr>
        <w:t xml:space="preserve">. </w:t>
      </w:r>
      <w:r w:rsidR="00DB3400" w:rsidRPr="00D75CF4">
        <w:rPr>
          <w:rFonts w:ascii="Calibri" w:hAnsi="Calibri" w:cs="Calibri"/>
          <w:color w:val="000000" w:themeColor="text1"/>
        </w:rPr>
        <w:t xml:space="preserve">These reporting options correspond with the WATrac reporting categories. </w:t>
      </w:r>
      <w:r w:rsidRPr="00D75CF4">
        <w:rPr>
          <w:rFonts w:ascii="Calibri" w:hAnsi="Calibri" w:cs="Calibri"/>
          <w:color w:val="000000" w:themeColor="text1"/>
        </w:rPr>
        <w:t>The reporting options include:</w:t>
      </w:r>
    </w:p>
    <w:p w14:paraId="7CB7AD86" w14:textId="33737571" w:rsidR="00490D30" w:rsidRPr="00D75CF4" w:rsidRDefault="00490D30" w:rsidP="00490D30">
      <w:pPr>
        <w:pStyle w:val="BodyText"/>
        <w:tabs>
          <w:tab w:val="left" w:pos="3018"/>
        </w:tabs>
        <w:spacing w:after="120"/>
        <w:ind w:left="1080"/>
        <w:rPr>
          <w:rFonts w:ascii="Calibri" w:hAnsi="Calibri" w:cs="Calibri"/>
          <w:color w:val="000000" w:themeColor="text1"/>
          <w:u w:val="single"/>
        </w:rPr>
      </w:pPr>
      <w:r w:rsidRPr="00D75CF4">
        <w:rPr>
          <w:rFonts w:ascii="Calibri" w:hAnsi="Calibri" w:cs="Calibri"/>
          <w:color w:val="000000" w:themeColor="text1"/>
          <w:u w:val="single"/>
        </w:rPr>
        <w:t>Facility Status Reporting</w:t>
      </w:r>
      <w:r w:rsidR="001A0445" w:rsidRPr="00D75CF4">
        <w:rPr>
          <w:rFonts w:ascii="Calibri" w:hAnsi="Calibri" w:cs="Calibri"/>
          <w:b/>
          <w:bCs/>
          <w:color w:val="000000" w:themeColor="text1"/>
          <w:u w:val="single"/>
          <w:vertAlign w:val="superscript"/>
        </w:rPr>
        <w:t>1</w:t>
      </w:r>
    </w:p>
    <w:p w14:paraId="2D88F2E7"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 xml:space="preserve">Accepting Patients/Normal Operations </w:t>
      </w:r>
    </w:p>
    <w:p w14:paraId="79DB601B"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Limited Operations/Limited Bed Availability</w:t>
      </w:r>
    </w:p>
    <w:p w14:paraId="7002E3FE"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Not Accepting Patients/Client Capacity Reached</w:t>
      </w:r>
    </w:p>
    <w:p w14:paraId="39F16E9A"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Facility Non-Operational/Facility Damage</w:t>
      </w:r>
    </w:p>
    <w:p w14:paraId="7E2CD000" w14:textId="4B76E701" w:rsidR="00490D30" w:rsidRPr="00D75CF4" w:rsidRDefault="00490D30" w:rsidP="00490D30">
      <w:pPr>
        <w:pStyle w:val="BodyText"/>
        <w:spacing w:after="120"/>
        <w:ind w:left="1080"/>
        <w:rPr>
          <w:rFonts w:ascii="Calibri" w:hAnsi="Calibri" w:cs="Calibri"/>
          <w:color w:val="000000" w:themeColor="text1"/>
          <w:u w:val="single"/>
        </w:rPr>
      </w:pPr>
      <w:r w:rsidRPr="00D75CF4">
        <w:rPr>
          <w:rFonts w:ascii="Calibri" w:hAnsi="Calibri" w:cs="Calibri"/>
          <w:color w:val="000000" w:themeColor="text1"/>
          <w:u w:val="single"/>
        </w:rPr>
        <w:t>Resource or Support Reporting</w:t>
      </w:r>
      <w:r w:rsidR="001A0445" w:rsidRPr="00D75CF4">
        <w:rPr>
          <w:rFonts w:ascii="Calibri" w:hAnsi="Calibri" w:cs="Calibri"/>
          <w:b/>
          <w:bCs/>
          <w:color w:val="000000" w:themeColor="text1"/>
          <w:u w:val="single"/>
          <w:vertAlign w:val="superscript"/>
        </w:rPr>
        <w:t>2</w:t>
      </w:r>
    </w:p>
    <w:p w14:paraId="183489D6"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No resources or support needed</w:t>
      </w:r>
    </w:p>
    <w:p w14:paraId="3298978E" w14:textId="77777777" w:rsidR="00490D30" w:rsidRPr="00D75CF4" w:rsidRDefault="00490D30" w:rsidP="00490D30">
      <w:pPr>
        <w:pStyle w:val="BodyText"/>
        <w:spacing w:after="120"/>
        <w:ind w:left="1440"/>
        <w:rPr>
          <w:rFonts w:ascii="Calibri" w:hAnsi="Calibri" w:cs="Calibri"/>
          <w:color w:val="000000" w:themeColor="text1"/>
        </w:rPr>
      </w:pPr>
      <w:r w:rsidRPr="00D75CF4">
        <w:rPr>
          <w:rFonts w:ascii="Calibri" w:hAnsi="Calibri" w:cs="Calibri"/>
          <w:color w:val="000000" w:themeColor="text1"/>
        </w:rPr>
        <w:t>Resources needed (explain)</w:t>
      </w:r>
    </w:p>
    <w:p w14:paraId="12BF5144" w14:textId="28048922" w:rsidR="0039652A" w:rsidRPr="00D75CF4" w:rsidRDefault="00490D30" w:rsidP="00953CD4">
      <w:pPr>
        <w:pStyle w:val="BodyText"/>
        <w:spacing w:after="120"/>
        <w:ind w:left="1440"/>
        <w:rPr>
          <w:rFonts w:ascii="Calibri" w:hAnsi="Calibri" w:cs="Calibri"/>
          <w:color w:val="000000" w:themeColor="text1"/>
        </w:rPr>
      </w:pPr>
      <w:r w:rsidRPr="00D75CF4">
        <w:rPr>
          <w:rFonts w:ascii="Calibri" w:hAnsi="Calibri" w:cs="Calibri"/>
          <w:color w:val="000000" w:themeColor="text1"/>
        </w:rPr>
        <w:t>Support needed (explanation)</w:t>
      </w:r>
    </w:p>
    <w:p w14:paraId="4CB1FA86" w14:textId="4C8483C1" w:rsidR="00393FE8" w:rsidRPr="00D75CF4" w:rsidRDefault="00393FE8" w:rsidP="00393FE8">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Footnotes:</w:t>
      </w:r>
    </w:p>
    <w:p w14:paraId="62E4CED4" w14:textId="220D34E0" w:rsidR="00393FE8" w:rsidRPr="00D75CF4" w:rsidRDefault="00A7418E" w:rsidP="00393FE8">
      <w:pPr>
        <w:pStyle w:val="BodyText"/>
        <w:spacing w:after="120"/>
        <w:ind w:left="1260" w:hanging="180"/>
        <w:rPr>
          <w:rFonts w:ascii="Calibri" w:hAnsi="Calibri" w:cs="Calibri"/>
          <w:color w:val="000000" w:themeColor="text1"/>
        </w:rPr>
      </w:pPr>
      <w:r w:rsidRPr="00D75CF4">
        <w:rPr>
          <w:rFonts w:ascii="Calibri" w:hAnsi="Calibri" w:cs="Calibri"/>
          <w:b/>
          <w:bCs/>
          <w:color w:val="000000" w:themeColor="text1"/>
          <w:vertAlign w:val="superscript"/>
        </w:rPr>
        <w:t>1</w:t>
      </w:r>
      <w:r w:rsidR="00393FE8" w:rsidRPr="00D75CF4">
        <w:rPr>
          <w:rFonts w:ascii="Calibri" w:hAnsi="Calibri" w:cs="Calibri"/>
          <w:color w:val="000000" w:themeColor="text1"/>
        </w:rPr>
        <w:t>Facility status should only use these four options for status</w:t>
      </w:r>
      <w:r w:rsidR="00112CEF" w:rsidRPr="00D75CF4">
        <w:rPr>
          <w:rFonts w:ascii="Calibri" w:hAnsi="Calibri" w:cs="Calibri"/>
          <w:color w:val="000000" w:themeColor="text1"/>
        </w:rPr>
        <w:t xml:space="preserve"> as they match reporting status in WATrac</w:t>
      </w:r>
    </w:p>
    <w:p w14:paraId="01F10325" w14:textId="08DADDDF" w:rsidR="00393FE8" w:rsidRPr="00D75CF4" w:rsidRDefault="00A7418E" w:rsidP="00945AD7">
      <w:pPr>
        <w:pStyle w:val="BodyText"/>
        <w:spacing w:after="120"/>
        <w:ind w:left="1260" w:hanging="180"/>
        <w:rPr>
          <w:rFonts w:ascii="Calibri" w:hAnsi="Calibri" w:cs="Calibri"/>
          <w:color w:val="000000" w:themeColor="text1"/>
        </w:rPr>
      </w:pPr>
      <w:r w:rsidRPr="00D75CF4">
        <w:rPr>
          <w:rFonts w:ascii="Calibri" w:hAnsi="Calibri" w:cs="Calibri"/>
          <w:color w:val="000000" w:themeColor="text1"/>
          <w:vertAlign w:val="superscript"/>
        </w:rPr>
        <w:t>2</w:t>
      </w:r>
      <w:r w:rsidR="00393FE8" w:rsidRPr="00D75CF4">
        <w:rPr>
          <w:rFonts w:ascii="Calibri" w:hAnsi="Calibri" w:cs="Calibri"/>
          <w:color w:val="000000" w:themeColor="text1"/>
        </w:rPr>
        <w:t>During the exercise NWHRN will acknowledge receipt of resource of support requests, however no Resource Request forms or other follow up will take place.</w:t>
      </w:r>
    </w:p>
    <w:p w14:paraId="12620B62" w14:textId="364EA3DC" w:rsidR="00490D30" w:rsidRPr="00D75CF4" w:rsidRDefault="00490D30" w:rsidP="00490D30">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Note regarding actions needed depending on when exercise is run:</w:t>
      </w:r>
    </w:p>
    <w:p w14:paraId="565B72C9" w14:textId="54DAF262" w:rsidR="00490D30" w:rsidRPr="00D75CF4" w:rsidRDefault="00490D30" w:rsidP="006F6187">
      <w:pPr>
        <w:pStyle w:val="BodyText"/>
        <w:numPr>
          <w:ilvl w:val="1"/>
          <w:numId w:val="13"/>
        </w:numPr>
        <w:spacing w:after="120"/>
        <w:rPr>
          <w:rFonts w:ascii="Calibri" w:hAnsi="Calibri" w:cs="Calibri"/>
          <w:color w:val="000000" w:themeColor="text1"/>
        </w:rPr>
      </w:pPr>
      <w:r w:rsidRPr="00D75CF4">
        <w:rPr>
          <w:rFonts w:ascii="Calibri" w:hAnsi="Calibri" w:cs="Calibri"/>
          <w:color w:val="000000" w:themeColor="text1"/>
          <w:u w:val="single"/>
        </w:rPr>
        <w:t>If the exercise is being run in conjunction with the Great Shakeout exercise</w:t>
      </w:r>
      <w:r w:rsidR="00821293" w:rsidRPr="00D75CF4">
        <w:rPr>
          <w:rFonts w:ascii="Calibri" w:hAnsi="Calibri" w:cs="Calibri"/>
          <w:color w:val="000000" w:themeColor="text1"/>
          <w:u w:val="single"/>
        </w:rPr>
        <w:t xml:space="preserve"> </w:t>
      </w:r>
      <w:r w:rsidR="00821293" w:rsidRPr="00D75CF4">
        <w:rPr>
          <w:rFonts w:ascii="Calibri" w:hAnsi="Calibri" w:cs="Calibri"/>
          <w:color w:val="000000" w:themeColor="text1"/>
        </w:rPr>
        <w:t>(3</w:t>
      </w:r>
      <w:r w:rsidR="00821293" w:rsidRPr="00D75CF4">
        <w:rPr>
          <w:rFonts w:ascii="Calibri" w:hAnsi="Calibri" w:cs="Calibri"/>
          <w:color w:val="000000" w:themeColor="text1"/>
          <w:vertAlign w:val="superscript"/>
        </w:rPr>
        <w:t>rd</w:t>
      </w:r>
      <w:r w:rsidR="00821293" w:rsidRPr="00D75CF4">
        <w:rPr>
          <w:rFonts w:ascii="Calibri" w:hAnsi="Calibri" w:cs="Calibri"/>
          <w:color w:val="000000" w:themeColor="text1"/>
        </w:rPr>
        <w:t xml:space="preserve"> Thursday of October at the time matching the month and day)</w:t>
      </w:r>
      <w:r w:rsidRPr="00D75CF4">
        <w:rPr>
          <w:rFonts w:ascii="Calibri" w:hAnsi="Calibri" w:cs="Calibri"/>
          <w:color w:val="000000" w:themeColor="text1"/>
        </w:rPr>
        <w:t>, NWHRN will send out alerts to participating facilities requesting a report on the status of their facilities and whether there are any resource or support needs.</w:t>
      </w:r>
    </w:p>
    <w:p w14:paraId="0D4F6E1A" w14:textId="078E5547" w:rsidR="00490D30" w:rsidRPr="00D75CF4" w:rsidRDefault="00490D30" w:rsidP="006F6187">
      <w:pPr>
        <w:pStyle w:val="BodyText"/>
        <w:numPr>
          <w:ilvl w:val="1"/>
          <w:numId w:val="13"/>
        </w:numPr>
        <w:spacing w:after="120"/>
        <w:rPr>
          <w:rFonts w:ascii="Calibri" w:hAnsi="Calibri" w:cs="Calibri"/>
          <w:color w:val="000000" w:themeColor="text1"/>
        </w:rPr>
      </w:pPr>
      <w:r w:rsidRPr="00D75CF4">
        <w:rPr>
          <w:rFonts w:ascii="Calibri" w:hAnsi="Calibri" w:cs="Calibri"/>
          <w:color w:val="000000" w:themeColor="text1"/>
          <w:u w:val="single"/>
        </w:rPr>
        <w:t>If the exercise is being run at any other time of the year</w:t>
      </w:r>
      <w:r w:rsidRPr="00D75CF4">
        <w:rPr>
          <w:rFonts w:ascii="Calibri" w:hAnsi="Calibri" w:cs="Calibri"/>
          <w:color w:val="000000" w:themeColor="text1"/>
        </w:rPr>
        <w:t xml:space="preserve"> a </w:t>
      </w:r>
      <w:r w:rsidR="002F21CE" w:rsidRPr="00D75CF4">
        <w:rPr>
          <w:rFonts w:ascii="Calibri" w:hAnsi="Calibri" w:cs="Calibri"/>
          <w:color w:val="000000" w:themeColor="text1"/>
        </w:rPr>
        <w:t xml:space="preserve">facility </w:t>
      </w:r>
      <w:r w:rsidRPr="00D75CF4">
        <w:rPr>
          <w:rFonts w:ascii="Calibri" w:hAnsi="Calibri" w:cs="Calibri"/>
          <w:color w:val="000000" w:themeColor="text1"/>
        </w:rPr>
        <w:t>leader will need to contact the NWHRN Duty Officer</w:t>
      </w:r>
      <w:r w:rsidR="002F21CE" w:rsidRPr="00D75CF4">
        <w:rPr>
          <w:rFonts w:ascii="Calibri" w:hAnsi="Calibri" w:cs="Calibri"/>
          <w:color w:val="000000" w:themeColor="text1"/>
        </w:rPr>
        <w:t xml:space="preserve"> or other participating emergency response agency</w:t>
      </w:r>
      <w:r w:rsidRPr="00D75CF4">
        <w:rPr>
          <w:rFonts w:ascii="Calibri" w:hAnsi="Calibri" w:cs="Calibri"/>
          <w:color w:val="000000" w:themeColor="text1"/>
        </w:rPr>
        <w:t>, as a part of the exercise, to report their facility status with a request for confirmation of receipt from NWHRN.</w:t>
      </w:r>
    </w:p>
    <w:p w14:paraId="126405A8" w14:textId="3690A9DD" w:rsidR="0000783D" w:rsidRPr="00D75CF4" w:rsidRDefault="002840CC" w:rsidP="0035547D">
      <w:pPr>
        <w:pStyle w:val="ListBullet"/>
        <w:ind w:left="900"/>
        <w:rPr>
          <w:rFonts w:ascii="Calibri" w:hAnsi="Calibri" w:cs="Calibri"/>
        </w:rPr>
      </w:pPr>
      <w:r w:rsidRPr="00D75CF4">
        <w:rPr>
          <w:rFonts w:ascii="Calibri" w:hAnsi="Calibri" w:cs="Calibri"/>
          <w:b/>
          <w:bCs/>
        </w:rPr>
        <w:lastRenderedPageBreak/>
        <w:t>Segment</w:t>
      </w:r>
      <w:r w:rsidR="0000783D" w:rsidRPr="00D75CF4">
        <w:rPr>
          <w:rFonts w:ascii="Calibri" w:hAnsi="Calibri" w:cs="Calibri"/>
          <w:b/>
          <w:bCs/>
        </w:rPr>
        <w:t xml:space="preserve"> Bonus</w:t>
      </w:r>
      <w:r w:rsidR="0000783D" w:rsidRPr="00D75CF4">
        <w:rPr>
          <w:rFonts w:ascii="Calibri" w:hAnsi="Calibri" w:cs="Calibri"/>
        </w:rPr>
        <w:t xml:space="preserve">: </w:t>
      </w:r>
      <w:r w:rsidR="0000783D" w:rsidRPr="00D75CF4">
        <w:rPr>
          <w:rFonts w:ascii="Calibri" w:hAnsi="Calibri" w:cs="Calibri"/>
          <w:u w:val="single"/>
        </w:rPr>
        <w:t>Patients</w:t>
      </w:r>
      <w:r w:rsidR="00E31327" w:rsidRPr="00D75CF4">
        <w:rPr>
          <w:rFonts w:ascii="Calibri" w:hAnsi="Calibri" w:cs="Calibri"/>
          <w:u w:val="single"/>
        </w:rPr>
        <w:t xml:space="preserve">, </w:t>
      </w:r>
      <w:r w:rsidR="0000783D" w:rsidRPr="00D75CF4">
        <w:rPr>
          <w:rFonts w:ascii="Calibri" w:hAnsi="Calibri" w:cs="Calibri"/>
          <w:u w:val="single"/>
        </w:rPr>
        <w:t xml:space="preserve">residents </w:t>
      </w:r>
      <w:r w:rsidR="00E31327" w:rsidRPr="00D75CF4">
        <w:rPr>
          <w:rFonts w:ascii="Calibri" w:hAnsi="Calibri" w:cs="Calibri"/>
          <w:u w:val="single"/>
        </w:rPr>
        <w:t xml:space="preserve">or clients </w:t>
      </w:r>
      <w:r w:rsidR="0000783D" w:rsidRPr="00D75CF4">
        <w:rPr>
          <w:rFonts w:ascii="Calibri" w:hAnsi="Calibri" w:cs="Calibri"/>
          <w:u w:val="single"/>
        </w:rPr>
        <w:t>and/or their families</w:t>
      </w:r>
      <w:r w:rsidR="0000783D" w:rsidRPr="00D75CF4">
        <w:rPr>
          <w:rFonts w:ascii="Calibri" w:hAnsi="Calibri" w:cs="Calibri"/>
        </w:rPr>
        <w:t xml:space="preserve"> </w:t>
      </w:r>
      <w:r w:rsidR="00E96C95" w:rsidRPr="00D75CF4">
        <w:rPr>
          <w:rFonts w:ascii="Calibri" w:hAnsi="Calibri" w:cs="Calibri"/>
        </w:rPr>
        <w:t xml:space="preserve">may participate in demonstrating their </w:t>
      </w:r>
      <w:r w:rsidR="00142CE8" w:rsidRPr="00D75CF4">
        <w:rPr>
          <w:rFonts w:ascii="Calibri" w:hAnsi="Calibri" w:cs="Calibri"/>
        </w:rPr>
        <w:t xml:space="preserve">personal protective response to </w:t>
      </w:r>
      <w:r w:rsidR="00E96C95" w:rsidRPr="00D75CF4">
        <w:rPr>
          <w:rFonts w:ascii="Calibri" w:hAnsi="Calibri" w:cs="Calibri"/>
        </w:rPr>
        <w:t>earthquake shaking along with the staff.</w:t>
      </w:r>
    </w:p>
    <w:p w14:paraId="3AA5563E" w14:textId="2881FCB4" w:rsidR="00682D1A" w:rsidRPr="00D75CF4" w:rsidRDefault="002840CC" w:rsidP="0035547D">
      <w:pPr>
        <w:pStyle w:val="ListBullet"/>
        <w:ind w:left="900"/>
        <w:rPr>
          <w:rFonts w:ascii="Calibri" w:hAnsi="Calibri" w:cs="Calibri"/>
        </w:rPr>
      </w:pPr>
      <w:r w:rsidRPr="00D75CF4">
        <w:rPr>
          <w:rFonts w:ascii="Calibri" w:hAnsi="Calibri" w:cs="Calibri"/>
          <w:b/>
          <w:bCs/>
        </w:rPr>
        <w:t>Segment</w:t>
      </w:r>
      <w:r w:rsidR="00682D1A" w:rsidRPr="00D75CF4">
        <w:rPr>
          <w:rFonts w:ascii="Calibri" w:hAnsi="Calibri" w:cs="Calibri"/>
          <w:b/>
          <w:bCs/>
        </w:rPr>
        <w:t xml:space="preserve"> Bonus</w:t>
      </w:r>
      <w:r w:rsidR="00682D1A" w:rsidRPr="00D75CF4">
        <w:rPr>
          <w:rFonts w:ascii="Calibri" w:hAnsi="Calibri" w:cs="Calibri"/>
        </w:rPr>
        <w:t xml:space="preserve">: </w:t>
      </w:r>
    </w:p>
    <w:p w14:paraId="3CC1DB84" w14:textId="0E08C8EB" w:rsidR="00682D1A" w:rsidRPr="00D75CF4" w:rsidRDefault="00682D1A" w:rsidP="006F6187">
      <w:pPr>
        <w:pStyle w:val="BodyText"/>
        <w:numPr>
          <w:ilvl w:val="1"/>
          <w:numId w:val="13"/>
        </w:numPr>
        <w:spacing w:after="120"/>
        <w:rPr>
          <w:rFonts w:ascii="Calibri" w:hAnsi="Calibri" w:cs="Calibri"/>
        </w:rPr>
      </w:pPr>
      <w:r w:rsidRPr="00D75CF4">
        <w:rPr>
          <w:rFonts w:ascii="Calibri" w:hAnsi="Calibri" w:cs="Calibri"/>
          <w:u w:val="single"/>
        </w:rPr>
        <w:t xml:space="preserve">Option </w:t>
      </w:r>
      <w:r w:rsidR="00393FE8" w:rsidRPr="00D75CF4">
        <w:rPr>
          <w:rFonts w:ascii="Calibri" w:hAnsi="Calibri" w:cs="Calibri"/>
          <w:u w:val="single"/>
        </w:rPr>
        <w:t>A</w:t>
      </w:r>
      <w:r w:rsidRPr="00D75CF4">
        <w:rPr>
          <w:rFonts w:ascii="Calibri" w:hAnsi="Calibri" w:cs="Calibri"/>
        </w:rPr>
        <w:t xml:space="preserve">: Participants take photographs while they are </w:t>
      </w:r>
      <w:r w:rsidR="005D77CB" w:rsidRPr="00D75CF4">
        <w:rPr>
          <w:rFonts w:ascii="Calibri" w:hAnsi="Calibri" w:cs="Calibri"/>
        </w:rPr>
        <w:t>‘</w:t>
      </w:r>
      <w:r w:rsidRPr="00D75CF4">
        <w:rPr>
          <w:rFonts w:ascii="Calibri" w:hAnsi="Calibri" w:cs="Calibri"/>
        </w:rPr>
        <w:t>protecting themselves</w:t>
      </w:r>
      <w:r w:rsidR="005D77CB" w:rsidRPr="00D75CF4">
        <w:rPr>
          <w:rFonts w:ascii="Calibri" w:hAnsi="Calibri" w:cs="Calibri"/>
        </w:rPr>
        <w:t>’</w:t>
      </w:r>
      <w:r w:rsidRPr="00D75CF4">
        <w:rPr>
          <w:rFonts w:ascii="Calibri" w:hAnsi="Calibri" w:cs="Calibri"/>
        </w:rPr>
        <w:t xml:space="preserve"> to share with leadership</w:t>
      </w:r>
      <w:r w:rsidR="00B26233" w:rsidRPr="00D75CF4">
        <w:rPr>
          <w:rFonts w:ascii="Calibri" w:hAnsi="Calibri" w:cs="Calibri"/>
        </w:rPr>
        <w:t>.</w:t>
      </w:r>
    </w:p>
    <w:p w14:paraId="3D0471F5" w14:textId="5387A1DA" w:rsidR="00BA79B6" w:rsidRPr="00D75CF4" w:rsidRDefault="00682D1A" w:rsidP="006F6187">
      <w:pPr>
        <w:pStyle w:val="BodyText"/>
        <w:numPr>
          <w:ilvl w:val="1"/>
          <w:numId w:val="13"/>
        </w:numPr>
        <w:spacing w:after="120"/>
        <w:rPr>
          <w:rFonts w:ascii="Calibri" w:hAnsi="Calibri" w:cs="Calibri"/>
        </w:rPr>
      </w:pPr>
      <w:r w:rsidRPr="00D75CF4">
        <w:rPr>
          <w:rFonts w:ascii="Calibri" w:hAnsi="Calibri" w:cs="Calibri"/>
          <w:u w:val="single"/>
        </w:rPr>
        <w:t xml:space="preserve">Option </w:t>
      </w:r>
      <w:r w:rsidR="00393FE8" w:rsidRPr="00D75CF4">
        <w:rPr>
          <w:rFonts w:ascii="Calibri" w:hAnsi="Calibri" w:cs="Calibri"/>
          <w:u w:val="single"/>
        </w:rPr>
        <w:t>B</w:t>
      </w:r>
      <w:r w:rsidRPr="00D75CF4">
        <w:rPr>
          <w:rFonts w:ascii="Calibri" w:hAnsi="Calibri" w:cs="Calibri"/>
        </w:rPr>
        <w:t xml:space="preserve">: </w:t>
      </w:r>
      <w:r w:rsidR="00BD61B4" w:rsidRPr="00D75CF4">
        <w:rPr>
          <w:rFonts w:ascii="Calibri" w:hAnsi="Calibri" w:cs="Calibri"/>
        </w:rPr>
        <w:t>Participants</w:t>
      </w:r>
      <w:r w:rsidRPr="00D75CF4">
        <w:rPr>
          <w:rFonts w:ascii="Calibri" w:hAnsi="Calibri" w:cs="Calibri"/>
        </w:rPr>
        <w:t xml:space="preserve"> take photographs of things they have done to safeguard their areas from </w:t>
      </w:r>
      <w:r w:rsidR="00BD61B4" w:rsidRPr="00D75CF4">
        <w:rPr>
          <w:rFonts w:ascii="Calibri" w:hAnsi="Calibri" w:cs="Calibri"/>
        </w:rPr>
        <w:t>effects</w:t>
      </w:r>
      <w:r w:rsidRPr="00D75CF4">
        <w:rPr>
          <w:rFonts w:ascii="Calibri" w:hAnsi="Calibri" w:cs="Calibri"/>
        </w:rPr>
        <w:t xml:space="preserve"> of earthquake shaking (i.e., fastening shelves</w:t>
      </w:r>
      <w:r w:rsidR="00BD61B4" w:rsidRPr="00D75CF4">
        <w:rPr>
          <w:rFonts w:ascii="Calibri" w:hAnsi="Calibri" w:cs="Calibri"/>
        </w:rPr>
        <w:t xml:space="preserve">, </w:t>
      </w:r>
      <w:r w:rsidR="00142CE8" w:rsidRPr="00D75CF4">
        <w:rPr>
          <w:rFonts w:ascii="Calibri" w:hAnsi="Calibri" w:cs="Calibri"/>
        </w:rPr>
        <w:t xml:space="preserve">securing </w:t>
      </w:r>
      <w:r w:rsidRPr="00D75CF4">
        <w:rPr>
          <w:rFonts w:ascii="Calibri" w:hAnsi="Calibri" w:cs="Calibri"/>
        </w:rPr>
        <w:t xml:space="preserve">tall items </w:t>
      </w:r>
      <w:r w:rsidR="00BD61B4" w:rsidRPr="00D75CF4">
        <w:rPr>
          <w:rFonts w:ascii="Calibri" w:hAnsi="Calibri" w:cs="Calibri"/>
        </w:rPr>
        <w:t xml:space="preserve">or large appliances/equipment </w:t>
      </w:r>
      <w:r w:rsidRPr="00D75CF4">
        <w:rPr>
          <w:rFonts w:ascii="Calibri" w:hAnsi="Calibri" w:cs="Calibri"/>
        </w:rPr>
        <w:t>to walls</w:t>
      </w:r>
      <w:r w:rsidR="00BD61B4" w:rsidRPr="00D75CF4">
        <w:rPr>
          <w:rFonts w:ascii="Calibri" w:hAnsi="Calibri" w:cs="Calibri"/>
        </w:rPr>
        <w:t>;</w:t>
      </w:r>
      <w:r w:rsidRPr="00D75CF4">
        <w:rPr>
          <w:rFonts w:ascii="Calibri" w:hAnsi="Calibri" w:cs="Calibri"/>
        </w:rPr>
        <w:t xml:space="preserve"> adding lip</w:t>
      </w:r>
      <w:r w:rsidR="00BD61B4" w:rsidRPr="00D75CF4">
        <w:rPr>
          <w:rFonts w:ascii="Calibri" w:hAnsi="Calibri" w:cs="Calibri"/>
        </w:rPr>
        <w:t xml:space="preserve"> edges</w:t>
      </w:r>
      <w:r w:rsidRPr="00D75CF4">
        <w:rPr>
          <w:rFonts w:ascii="Calibri" w:hAnsi="Calibri" w:cs="Calibri"/>
        </w:rPr>
        <w:t xml:space="preserve"> to bookshelves</w:t>
      </w:r>
      <w:r w:rsidR="00BD61B4" w:rsidRPr="00D75CF4">
        <w:rPr>
          <w:rFonts w:ascii="Calibri" w:hAnsi="Calibri" w:cs="Calibri"/>
        </w:rPr>
        <w:t>;</w:t>
      </w:r>
      <w:r w:rsidRPr="00D75CF4">
        <w:rPr>
          <w:rFonts w:ascii="Calibri" w:hAnsi="Calibri" w:cs="Calibri"/>
        </w:rPr>
        <w:t xml:space="preserve"> moving or securing items that could fall) and share with leadership</w:t>
      </w:r>
      <w:r w:rsidR="00B26233" w:rsidRPr="00D75CF4">
        <w:rPr>
          <w:rFonts w:ascii="Calibri" w:hAnsi="Calibri" w:cs="Calibri"/>
        </w:rPr>
        <w:t>.</w:t>
      </w:r>
    </w:p>
    <w:p w14:paraId="5D05E271" w14:textId="1045DCD9" w:rsidR="00BA79B6" w:rsidRPr="00D75CF4" w:rsidRDefault="00142CE8" w:rsidP="006F6187">
      <w:pPr>
        <w:pStyle w:val="BodyText"/>
        <w:numPr>
          <w:ilvl w:val="0"/>
          <w:numId w:val="15"/>
        </w:numPr>
        <w:spacing w:after="120"/>
        <w:ind w:left="900"/>
        <w:rPr>
          <w:rFonts w:ascii="Calibri" w:hAnsi="Calibri" w:cs="Calibri"/>
        </w:rPr>
      </w:pPr>
      <w:r w:rsidRPr="00D75CF4">
        <w:rPr>
          <w:rFonts w:ascii="Calibri" w:hAnsi="Calibri" w:cs="Calibri"/>
          <w:b/>
          <w:bCs/>
        </w:rPr>
        <w:t>Debrief at the conclusion of the drill</w:t>
      </w:r>
      <w:r w:rsidRPr="00D75CF4">
        <w:rPr>
          <w:rFonts w:ascii="Calibri" w:hAnsi="Calibri" w:cs="Calibri"/>
        </w:rPr>
        <w:t xml:space="preserve">: </w:t>
      </w:r>
      <w:r w:rsidR="003701D9" w:rsidRPr="00D75CF4">
        <w:rPr>
          <w:rFonts w:ascii="Calibri" w:hAnsi="Calibri" w:cs="Calibri"/>
        </w:rPr>
        <w:t xml:space="preserve">Immediately following the drill the </w:t>
      </w:r>
      <w:r w:rsidR="00E31327" w:rsidRPr="00D75CF4">
        <w:rPr>
          <w:rFonts w:ascii="Calibri" w:hAnsi="Calibri" w:cs="Calibri"/>
        </w:rPr>
        <w:t xml:space="preserve">Exercise Coordinator leads </w:t>
      </w:r>
      <w:r w:rsidRPr="00D75CF4">
        <w:rPr>
          <w:rFonts w:ascii="Calibri" w:hAnsi="Calibri" w:cs="Calibri"/>
        </w:rPr>
        <w:t>d</w:t>
      </w:r>
      <w:r w:rsidR="0029681D" w:rsidRPr="00D75CF4">
        <w:rPr>
          <w:rFonts w:ascii="Calibri" w:hAnsi="Calibri" w:cs="Calibri"/>
        </w:rPr>
        <w:t>ebrief</w:t>
      </w:r>
      <w:r w:rsidR="003701D9" w:rsidRPr="00D75CF4">
        <w:rPr>
          <w:rFonts w:ascii="Calibri" w:hAnsi="Calibri" w:cs="Calibri"/>
        </w:rPr>
        <w:t xml:space="preserve"> with all participants</w:t>
      </w:r>
      <w:r w:rsidR="00E31327" w:rsidRPr="00D75CF4">
        <w:rPr>
          <w:rFonts w:ascii="Calibri" w:hAnsi="Calibri" w:cs="Calibri"/>
        </w:rPr>
        <w:t xml:space="preserve"> </w:t>
      </w:r>
      <w:r w:rsidR="0029681D" w:rsidRPr="00D75CF4">
        <w:rPr>
          <w:rFonts w:ascii="Calibri" w:hAnsi="Calibri" w:cs="Calibri"/>
        </w:rPr>
        <w:t xml:space="preserve">discussing </w:t>
      </w:r>
      <w:r w:rsidR="00B5598C" w:rsidRPr="00D75CF4">
        <w:rPr>
          <w:rFonts w:ascii="Calibri" w:hAnsi="Calibri" w:cs="Calibri"/>
        </w:rPr>
        <w:t>the exercise</w:t>
      </w:r>
      <w:r w:rsidR="00E31327" w:rsidRPr="00D75CF4">
        <w:rPr>
          <w:rFonts w:ascii="Calibri" w:hAnsi="Calibri" w:cs="Calibri"/>
        </w:rPr>
        <w:t xml:space="preserve"> and documents</w:t>
      </w:r>
      <w:r w:rsidRPr="00D75CF4">
        <w:rPr>
          <w:rFonts w:ascii="Calibri" w:hAnsi="Calibri" w:cs="Calibri"/>
        </w:rPr>
        <w:t xml:space="preserve"> actions </w:t>
      </w:r>
      <w:r w:rsidR="00E31327" w:rsidRPr="00D75CF4">
        <w:rPr>
          <w:rFonts w:ascii="Calibri" w:hAnsi="Calibri" w:cs="Calibri"/>
        </w:rPr>
        <w:t xml:space="preserve">that </w:t>
      </w:r>
      <w:r w:rsidRPr="00D75CF4">
        <w:rPr>
          <w:rFonts w:ascii="Calibri" w:hAnsi="Calibri" w:cs="Calibri"/>
        </w:rPr>
        <w:t xml:space="preserve">were good and should continue to be </w:t>
      </w:r>
      <w:r w:rsidR="00E31327" w:rsidRPr="00D75CF4">
        <w:rPr>
          <w:rFonts w:ascii="Calibri" w:hAnsi="Calibri" w:cs="Calibri"/>
        </w:rPr>
        <w:t>used</w:t>
      </w:r>
      <w:r w:rsidRPr="00D75CF4">
        <w:rPr>
          <w:rFonts w:ascii="Calibri" w:hAnsi="Calibri" w:cs="Calibri"/>
        </w:rPr>
        <w:t xml:space="preserve"> and what things or actions could be improved that would make earthquake response better or safer.</w:t>
      </w:r>
    </w:p>
    <w:p w14:paraId="7B1B4063" w14:textId="12AE8BE6" w:rsidR="00E31327" w:rsidRPr="00D75CF4" w:rsidRDefault="00E31327" w:rsidP="006F6187">
      <w:pPr>
        <w:pStyle w:val="BodyText"/>
        <w:numPr>
          <w:ilvl w:val="0"/>
          <w:numId w:val="15"/>
        </w:numPr>
        <w:spacing w:after="120"/>
        <w:ind w:left="900"/>
        <w:rPr>
          <w:rFonts w:ascii="Calibri" w:hAnsi="Calibri" w:cs="Calibri"/>
        </w:rPr>
      </w:pPr>
      <w:r w:rsidRPr="00D75CF4">
        <w:rPr>
          <w:rFonts w:ascii="Calibri" w:hAnsi="Calibri" w:cs="Calibri"/>
          <w:b/>
          <w:bCs/>
        </w:rPr>
        <w:t>Exercise participants</w:t>
      </w:r>
      <w:r w:rsidR="00312B71" w:rsidRPr="00D75CF4">
        <w:rPr>
          <w:rFonts w:ascii="Calibri" w:hAnsi="Calibri" w:cs="Calibri"/>
        </w:rPr>
        <w:t xml:space="preserve">: Give </w:t>
      </w:r>
      <w:r w:rsidRPr="00D75CF4">
        <w:rPr>
          <w:rFonts w:ascii="Calibri" w:hAnsi="Calibri" w:cs="Calibri"/>
        </w:rPr>
        <w:t>complete</w:t>
      </w:r>
      <w:r w:rsidR="00312B71" w:rsidRPr="00D75CF4">
        <w:rPr>
          <w:rFonts w:ascii="Calibri" w:hAnsi="Calibri" w:cs="Calibri"/>
        </w:rPr>
        <w:t>d</w:t>
      </w:r>
      <w:r w:rsidRPr="00D75CF4">
        <w:rPr>
          <w:rFonts w:ascii="Calibri" w:hAnsi="Calibri" w:cs="Calibri"/>
        </w:rPr>
        <w:t xml:space="preserve"> Participant Feedback Form to Exercise Coordinator.</w:t>
      </w:r>
    </w:p>
    <w:p w14:paraId="7C9BE872" w14:textId="77777777" w:rsidR="00940FE8" w:rsidRPr="00D75CF4" w:rsidRDefault="00940FE8" w:rsidP="008D7943">
      <w:pPr>
        <w:pStyle w:val="Heading2"/>
        <w:rPr>
          <w:rFonts w:ascii="Calibri" w:hAnsi="Calibri" w:cs="Calibri"/>
        </w:rPr>
      </w:pPr>
      <w:r w:rsidRPr="00D75CF4">
        <w:rPr>
          <w:rFonts w:ascii="Calibri" w:hAnsi="Calibri" w:cs="Calibri"/>
        </w:rPr>
        <w:t>Equipment or Supplies Needed:</w:t>
      </w:r>
    </w:p>
    <w:p w14:paraId="04315B73" w14:textId="78D07F5D" w:rsidR="00940FE8" w:rsidRPr="00D75CF4" w:rsidRDefault="00940FE8" w:rsidP="0035547D">
      <w:pPr>
        <w:pStyle w:val="ListBullet"/>
        <w:spacing w:before="60" w:after="60"/>
        <w:ind w:left="900"/>
        <w:rPr>
          <w:rFonts w:ascii="Calibri" w:hAnsi="Calibri" w:cs="Calibri"/>
        </w:rPr>
      </w:pPr>
      <w:r w:rsidRPr="00D75CF4">
        <w:rPr>
          <w:rFonts w:ascii="Calibri" w:hAnsi="Calibri" w:cs="Calibri"/>
        </w:rPr>
        <w:t>Tap bell, hand bell, or other signaling device</w:t>
      </w:r>
    </w:p>
    <w:p w14:paraId="7BCFDDF8" w14:textId="65C76193" w:rsidR="00940FE8" w:rsidRPr="00D75CF4" w:rsidRDefault="00940FE8" w:rsidP="0035547D">
      <w:pPr>
        <w:pStyle w:val="ListBullet"/>
        <w:spacing w:before="60" w:after="60"/>
        <w:ind w:left="900"/>
        <w:rPr>
          <w:rFonts w:ascii="Calibri" w:hAnsi="Calibri" w:cs="Calibri"/>
        </w:rPr>
      </w:pPr>
      <w:r w:rsidRPr="00D75CF4">
        <w:rPr>
          <w:rFonts w:ascii="Calibri" w:hAnsi="Calibri" w:cs="Calibri"/>
        </w:rPr>
        <w:t>Device for taking photographs</w:t>
      </w:r>
    </w:p>
    <w:p w14:paraId="50BE17C5" w14:textId="47299F74" w:rsidR="00142CE8" w:rsidRPr="00D75CF4" w:rsidRDefault="00142CE8" w:rsidP="0035547D">
      <w:pPr>
        <w:pStyle w:val="ListBullet"/>
        <w:spacing w:before="60" w:after="60"/>
        <w:ind w:left="900"/>
        <w:rPr>
          <w:rFonts w:ascii="Calibri" w:hAnsi="Calibri" w:cs="Calibri"/>
        </w:rPr>
      </w:pPr>
      <w:r w:rsidRPr="00D75CF4">
        <w:rPr>
          <w:rFonts w:ascii="Calibri" w:hAnsi="Calibri" w:cs="Calibri"/>
        </w:rPr>
        <w:t>Sign in sheet to document every person that participated in the drill</w:t>
      </w:r>
    </w:p>
    <w:p w14:paraId="2C7F9C30" w14:textId="20DAE372" w:rsidR="006D7BC8" w:rsidRPr="00D75CF4" w:rsidRDefault="00E31327" w:rsidP="006C01A7">
      <w:pPr>
        <w:pStyle w:val="ListBullet"/>
        <w:spacing w:before="60" w:after="60"/>
        <w:ind w:left="900"/>
        <w:rPr>
          <w:rFonts w:ascii="Calibri" w:hAnsi="Calibri" w:cs="Calibri"/>
        </w:rPr>
      </w:pPr>
      <w:r w:rsidRPr="00D75CF4">
        <w:rPr>
          <w:rFonts w:ascii="Calibri" w:hAnsi="Calibri" w:cs="Calibri"/>
        </w:rPr>
        <w:t>Participant Feedback Form</w:t>
      </w:r>
    </w:p>
    <w:p w14:paraId="74484720" w14:textId="2D4989AD" w:rsidR="006C01A7" w:rsidRPr="00D75CF4" w:rsidRDefault="006C01A7" w:rsidP="007B416C">
      <w:pPr>
        <w:pStyle w:val="Heading2"/>
        <w:rPr>
          <w:rFonts w:ascii="Calibri" w:hAnsi="Calibri" w:cs="Calibri"/>
        </w:rPr>
      </w:pPr>
      <w:r w:rsidRPr="00D75CF4">
        <w:rPr>
          <w:rFonts w:ascii="Calibri" w:hAnsi="Calibri" w:cs="Calibri"/>
        </w:rPr>
        <w:t xml:space="preserve">Associated </w:t>
      </w:r>
      <w:r w:rsidR="00C83891" w:rsidRPr="00D75CF4">
        <w:rPr>
          <w:rFonts w:ascii="Calibri" w:hAnsi="Calibri" w:cs="Calibri"/>
        </w:rPr>
        <w:t xml:space="preserve">Exercise </w:t>
      </w:r>
      <w:r w:rsidRPr="00D75CF4">
        <w:rPr>
          <w:rFonts w:ascii="Calibri" w:hAnsi="Calibri" w:cs="Calibri"/>
        </w:rPr>
        <w:t>Objectives</w:t>
      </w:r>
    </w:p>
    <w:p w14:paraId="5608B1A9" w14:textId="0D31363C" w:rsidR="004B2C6B" w:rsidRPr="00D75CF4" w:rsidRDefault="004B2C6B" w:rsidP="00FB2A95">
      <w:pPr>
        <w:pStyle w:val="BodyText"/>
        <w:numPr>
          <w:ilvl w:val="0"/>
          <w:numId w:val="28"/>
        </w:numPr>
        <w:spacing w:before="60" w:after="60"/>
        <w:rPr>
          <w:rFonts w:ascii="Calibri" w:hAnsi="Calibri" w:cs="Calibri"/>
          <w:color w:val="000000" w:themeColor="text1"/>
        </w:rPr>
      </w:pPr>
      <w:r w:rsidRPr="00D75CF4">
        <w:rPr>
          <w:rFonts w:ascii="Calibri" w:hAnsi="Calibri" w:cs="Calibri"/>
          <w:color w:val="000000" w:themeColor="text1"/>
        </w:rPr>
        <w:t>Facility interacts with community support partners regarding facility status and resource or support needs as a part of validating preparedness procedures.</w:t>
      </w:r>
    </w:p>
    <w:p w14:paraId="20E1C9AF" w14:textId="5A87C849" w:rsidR="00D14C33" w:rsidRPr="00D75CF4" w:rsidRDefault="00D14C33" w:rsidP="00FB2A95">
      <w:pPr>
        <w:pStyle w:val="BodyText"/>
        <w:numPr>
          <w:ilvl w:val="0"/>
          <w:numId w:val="28"/>
        </w:numPr>
        <w:spacing w:before="60" w:after="60"/>
        <w:rPr>
          <w:rFonts w:ascii="Calibri" w:hAnsi="Calibri" w:cs="Calibri"/>
          <w:color w:val="000000" w:themeColor="text1"/>
        </w:rPr>
      </w:pPr>
      <w:r w:rsidRPr="00D75CF4">
        <w:rPr>
          <w:rFonts w:ascii="Calibri" w:hAnsi="Calibri" w:cs="Calibri"/>
          <w:color w:val="000000" w:themeColor="text1"/>
        </w:rPr>
        <w:t xml:space="preserve">Staff and residents verbalize </w:t>
      </w:r>
      <w:r w:rsidR="00682D1A" w:rsidRPr="00D75CF4">
        <w:rPr>
          <w:rFonts w:ascii="Calibri" w:hAnsi="Calibri" w:cs="Calibri"/>
          <w:color w:val="000000" w:themeColor="text1"/>
        </w:rPr>
        <w:t xml:space="preserve">and or demonstrate </w:t>
      </w:r>
      <w:r w:rsidRPr="00D75CF4">
        <w:rPr>
          <w:rFonts w:ascii="Calibri" w:hAnsi="Calibri" w:cs="Calibri"/>
          <w:color w:val="000000" w:themeColor="text1"/>
        </w:rPr>
        <w:t xml:space="preserve">their response actions during and immediately following an earthquake. </w:t>
      </w:r>
    </w:p>
    <w:p w14:paraId="1BBCC990" w14:textId="227BA998" w:rsidR="00D14C33" w:rsidRPr="00D75CF4" w:rsidRDefault="00D14C33" w:rsidP="00FB2A95">
      <w:pPr>
        <w:pStyle w:val="BodyText"/>
        <w:numPr>
          <w:ilvl w:val="0"/>
          <w:numId w:val="28"/>
        </w:numPr>
        <w:spacing w:before="60" w:after="60"/>
        <w:rPr>
          <w:rFonts w:ascii="Calibri" w:hAnsi="Calibri" w:cs="Calibri"/>
          <w:color w:val="000000" w:themeColor="text1"/>
        </w:rPr>
      </w:pPr>
      <w:r w:rsidRPr="00D75CF4">
        <w:rPr>
          <w:rFonts w:ascii="Calibri" w:hAnsi="Calibri" w:cs="Calibri"/>
          <w:color w:val="000000" w:themeColor="text1"/>
        </w:rPr>
        <w:t>Staff report their status of OK/ Not OK, their location and impact at the location immediately following an earthquake.</w:t>
      </w:r>
    </w:p>
    <w:p w14:paraId="73AF3CAC" w14:textId="77777777" w:rsidR="00020D2E" w:rsidRPr="00D75CF4" w:rsidRDefault="00020D2E">
      <w:pPr>
        <w:spacing w:after="200" w:line="276" w:lineRule="auto"/>
        <w:rPr>
          <w:rFonts w:ascii="Calibri" w:hAnsi="Calibri" w:cs="Calibri"/>
          <w:b/>
          <w:bCs/>
          <w:smallCaps/>
          <w:color w:val="003366"/>
          <w:kern w:val="32"/>
          <w:sz w:val="38"/>
          <w:szCs w:val="38"/>
        </w:rPr>
      </w:pPr>
      <w:r w:rsidRPr="00D75CF4">
        <w:rPr>
          <w:rFonts w:ascii="Calibri" w:hAnsi="Calibri" w:cs="Calibri"/>
        </w:rPr>
        <w:br w:type="page"/>
      </w:r>
    </w:p>
    <w:p w14:paraId="76E21445" w14:textId="711953C2" w:rsidR="00D14C33" w:rsidRPr="00D75CF4" w:rsidRDefault="003D13CA" w:rsidP="00DD42F8">
      <w:pPr>
        <w:pStyle w:val="Heading1"/>
        <w:jc w:val="left"/>
        <w:rPr>
          <w:rFonts w:ascii="Calibri" w:hAnsi="Calibri" w:cs="Calibri"/>
        </w:rPr>
      </w:pPr>
      <w:r w:rsidRPr="00D75CF4">
        <w:rPr>
          <w:rFonts w:ascii="Calibri" w:hAnsi="Calibri" w:cs="Calibri"/>
        </w:rPr>
        <w:lastRenderedPageBreak/>
        <w:t>Segment</w:t>
      </w:r>
      <w:r w:rsidR="00D14C33" w:rsidRPr="00D75CF4">
        <w:rPr>
          <w:rFonts w:ascii="Calibri" w:hAnsi="Calibri" w:cs="Calibri"/>
        </w:rPr>
        <w:t xml:space="preserve"> 3: </w:t>
      </w:r>
      <w:r w:rsidR="000533E5" w:rsidRPr="00D75CF4">
        <w:rPr>
          <w:rFonts w:ascii="Calibri" w:hAnsi="Calibri" w:cs="Calibri"/>
        </w:rPr>
        <w:t xml:space="preserve">Facility </w:t>
      </w:r>
      <w:r w:rsidR="00D14C33" w:rsidRPr="00D75CF4">
        <w:rPr>
          <w:rFonts w:ascii="Calibri" w:hAnsi="Calibri" w:cs="Calibri"/>
        </w:rPr>
        <w:t>Leadership Response to Earthquake Shaking</w:t>
      </w:r>
    </w:p>
    <w:p w14:paraId="0A2C1ECD" w14:textId="6D42AF32" w:rsidR="007669F9" w:rsidRPr="00D75CF4" w:rsidRDefault="002E5B3B" w:rsidP="007669F9">
      <w:pPr>
        <w:pStyle w:val="Heading2"/>
        <w:spacing w:after="120"/>
        <w:rPr>
          <w:rFonts w:ascii="Calibri" w:hAnsi="Calibri" w:cs="Calibri"/>
          <w:b w:val="0"/>
          <w:bCs w:val="0"/>
          <w:color w:val="auto"/>
          <w:sz w:val="24"/>
          <w:szCs w:val="24"/>
        </w:rPr>
      </w:pPr>
      <w:r w:rsidRPr="00D75CF4">
        <w:rPr>
          <w:rFonts w:ascii="Calibri" w:hAnsi="Calibri" w:cs="Calibri"/>
          <w:b w:val="0"/>
          <w:bCs w:val="0"/>
          <w:color w:val="auto"/>
          <w:sz w:val="24"/>
          <w:szCs w:val="24"/>
        </w:rPr>
        <w:t xml:space="preserve">In this </w:t>
      </w:r>
      <w:r w:rsidR="007612C6" w:rsidRPr="00D75CF4">
        <w:rPr>
          <w:rFonts w:ascii="Calibri" w:hAnsi="Calibri" w:cs="Calibri"/>
          <w:b w:val="0"/>
          <w:bCs w:val="0"/>
          <w:color w:val="auto"/>
          <w:sz w:val="24"/>
          <w:szCs w:val="24"/>
        </w:rPr>
        <w:t>*</w:t>
      </w:r>
      <w:r w:rsidR="00C960F7" w:rsidRPr="00D75CF4">
        <w:rPr>
          <w:rFonts w:ascii="Calibri" w:hAnsi="Calibri" w:cs="Calibri"/>
          <w:b w:val="0"/>
          <w:bCs w:val="0"/>
          <w:color w:val="auto"/>
          <w:sz w:val="24"/>
          <w:szCs w:val="24"/>
        </w:rPr>
        <w:t>f</w:t>
      </w:r>
      <w:r w:rsidR="00E036FE">
        <w:rPr>
          <w:rFonts w:ascii="Calibri" w:hAnsi="Calibri" w:cs="Calibri"/>
          <w:b w:val="0"/>
          <w:bCs w:val="0"/>
          <w:color w:val="auto"/>
          <w:sz w:val="24"/>
          <w:szCs w:val="24"/>
        </w:rPr>
        <w:t>unctional</w:t>
      </w:r>
      <w:r w:rsidR="00C960F7" w:rsidRPr="00D75CF4">
        <w:rPr>
          <w:rFonts w:ascii="Calibri" w:hAnsi="Calibri" w:cs="Calibri"/>
          <w:b w:val="0"/>
          <w:bCs w:val="0"/>
          <w:color w:val="auto"/>
          <w:sz w:val="24"/>
          <w:szCs w:val="24"/>
        </w:rPr>
        <w:t xml:space="preserve"> exercise </w:t>
      </w:r>
      <w:r w:rsidR="002840CC" w:rsidRPr="00D75CF4">
        <w:rPr>
          <w:rFonts w:ascii="Calibri" w:hAnsi="Calibri" w:cs="Calibri"/>
          <w:b w:val="0"/>
          <w:bCs w:val="0"/>
          <w:color w:val="auto"/>
          <w:sz w:val="24"/>
          <w:szCs w:val="24"/>
        </w:rPr>
        <w:t>segment</w:t>
      </w:r>
      <w:r w:rsidRPr="00D75CF4">
        <w:rPr>
          <w:rFonts w:ascii="Calibri" w:hAnsi="Calibri" w:cs="Calibri"/>
          <w:b w:val="0"/>
          <w:bCs w:val="0"/>
          <w:color w:val="auto"/>
          <w:sz w:val="24"/>
          <w:szCs w:val="24"/>
        </w:rPr>
        <w:t xml:space="preserve"> </w:t>
      </w:r>
      <w:r w:rsidR="00EB3A64" w:rsidRPr="00D75CF4">
        <w:rPr>
          <w:rFonts w:ascii="Calibri" w:hAnsi="Calibri" w:cs="Calibri"/>
          <w:b w:val="0"/>
          <w:bCs w:val="0"/>
          <w:color w:val="auto"/>
          <w:sz w:val="24"/>
          <w:szCs w:val="24"/>
        </w:rPr>
        <w:t>facility leaders and staff that would be a part of a Healthcare Incident Command Team</w:t>
      </w:r>
      <w:r w:rsidRPr="00D75CF4">
        <w:rPr>
          <w:rFonts w:ascii="Calibri" w:hAnsi="Calibri" w:cs="Calibri"/>
          <w:b w:val="0"/>
          <w:bCs w:val="0"/>
          <w:color w:val="auto"/>
          <w:sz w:val="24"/>
          <w:szCs w:val="24"/>
        </w:rPr>
        <w:t xml:space="preserve"> </w:t>
      </w:r>
      <w:r w:rsidR="00842D91" w:rsidRPr="00D75CF4">
        <w:rPr>
          <w:rFonts w:ascii="Calibri" w:hAnsi="Calibri" w:cs="Calibri"/>
          <w:b w:val="0"/>
          <w:bCs w:val="0"/>
          <w:color w:val="auto"/>
          <w:sz w:val="24"/>
          <w:szCs w:val="24"/>
        </w:rPr>
        <w:t xml:space="preserve">(those that respond to manage an emergency) </w:t>
      </w:r>
      <w:r w:rsidRPr="00D75CF4">
        <w:rPr>
          <w:rFonts w:ascii="Calibri" w:hAnsi="Calibri" w:cs="Calibri"/>
          <w:b w:val="0"/>
          <w:bCs w:val="0"/>
          <w:color w:val="auto"/>
          <w:sz w:val="24"/>
          <w:szCs w:val="24"/>
        </w:rPr>
        <w:t xml:space="preserve">will demonstrate their </w:t>
      </w:r>
      <w:proofErr w:type="gramStart"/>
      <w:r w:rsidR="001A6D84">
        <w:rPr>
          <w:rFonts w:ascii="Calibri" w:hAnsi="Calibri" w:cs="Calibri"/>
          <w:b w:val="0"/>
          <w:bCs w:val="0"/>
          <w:color w:val="auto"/>
          <w:sz w:val="24"/>
          <w:szCs w:val="24"/>
        </w:rPr>
        <w:t>decision making</w:t>
      </w:r>
      <w:proofErr w:type="gramEnd"/>
      <w:r w:rsidR="001A6D84">
        <w:rPr>
          <w:rFonts w:ascii="Calibri" w:hAnsi="Calibri" w:cs="Calibri"/>
          <w:b w:val="0"/>
          <w:bCs w:val="0"/>
          <w:color w:val="auto"/>
          <w:sz w:val="24"/>
          <w:szCs w:val="24"/>
        </w:rPr>
        <w:t xml:space="preserve"> capabilities and </w:t>
      </w:r>
      <w:r w:rsidRPr="00D75CF4">
        <w:rPr>
          <w:rFonts w:ascii="Calibri" w:hAnsi="Calibri" w:cs="Calibri"/>
          <w:b w:val="0"/>
          <w:bCs w:val="0"/>
          <w:color w:val="auto"/>
          <w:sz w:val="24"/>
          <w:szCs w:val="24"/>
        </w:rPr>
        <w:t>response immediately following earthquake shaking.</w:t>
      </w:r>
      <w:r w:rsidR="000533E5" w:rsidRPr="00D75CF4">
        <w:rPr>
          <w:rFonts w:ascii="Calibri" w:hAnsi="Calibri" w:cs="Calibri"/>
          <w:b w:val="0"/>
          <w:bCs w:val="0"/>
          <w:color w:val="auto"/>
          <w:sz w:val="24"/>
          <w:szCs w:val="24"/>
        </w:rPr>
        <w:t xml:space="preserve"> This </w:t>
      </w:r>
      <w:r w:rsidR="002840CC" w:rsidRPr="00D75CF4">
        <w:rPr>
          <w:rFonts w:ascii="Calibri" w:hAnsi="Calibri" w:cs="Calibri"/>
          <w:b w:val="0"/>
          <w:bCs w:val="0"/>
          <w:color w:val="auto"/>
          <w:sz w:val="24"/>
          <w:szCs w:val="24"/>
        </w:rPr>
        <w:t>segment</w:t>
      </w:r>
      <w:r w:rsidR="000533E5" w:rsidRPr="00D75CF4">
        <w:rPr>
          <w:rFonts w:ascii="Calibri" w:hAnsi="Calibri" w:cs="Calibri"/>
          <w:b w:val="0"/>
          <w:bCs w:val="0"/>
          <w:color w:val="auto"/>
          <w:sz w:val="24"/>
          <w:szCs w:val="24"/>
        </w:rPr>
        <w:t xml:space="preserve"> </w:t>
      </w:r>
      <w:r w:rsidR="00C8362F" w:rsidRPr="00D75CF4">
        <w:rPr>
          <w:rFonts w:ascii="Calibri" w:hAnsi="Calibri" w:cs="Calibri"/>
          <w:b w:val="0"/>
          <w:bCs w:val="0"/>
          <w:color w:val="auto"/>
          <w:sz w:val="24"/>
          <w:szCs w:val="24"/>
        </w:rPr>
        <w:t xml:space="preserve">relies on the data generated from </w:t>
      </w:r>
      <w:r w:rsidR="002840CC" w:rsidRPr="00D75CF4">
        <w:rPr>
          <w:rFonts w:ascii="Calibri" w:hAnsi="Calibri" w:cs="Calibri"/>
          <w:b w:val="0"/>
          <w:bCs w:val="0"/>
          <w:color w:val="auto"/>
          <w:sz w:val="24"/>
          <w:szCs w:val="24"/>
        </w:rPr>
        <w:t>Segment</w:t>
      </w:r>
      <w:r w:rsidR="000533E5" w:rsidRPr="00D75CF4">
        <w:rPr>
          <w:rFonts w:ascii="Calibri" w:hAnsi="Calibri" w:cs="Calibri"/>
          <w:b w:val="0"/>
          <w:bCs w:val="0"/>
          <w:color w:val="auto"/>
          <w:sz w:val="24"/>
          <w:szCs w:val="24"/>
        </w:rPr>
        <w:t xml:space="preserve"> 2</w:t>
      </w:r>
      <w:r w:rsidR="00C8362F" w:rsidRPr="00D75CF4">
        <w:rPr>
          <w:rFonts w:ascii="Calibri" w:hAnsi="Calibri" w:cs="Calibri"/>
          <w:b w:val="0"/>
          <w:bCs w:val="0"/>
          <w:color w:val="auto"/>
          <w:sz w:val="24"/>
          <w:szCs w:val="24"/>
        </w:rPr>
        <w:t xml:space="preserve"> </w:t>
      </w:r>
      <w:r w:rsidR="000533E5" w:rsidRPr="00D75CF4">
        <w:rPr>
          <w:rFonts w:ascii="Calibri" w:hAnsi="Calibri" w:cs="Calibri"/>
          <w:b w:val="0"/>
          <w:bCs w:val="0"/>
          <w:color w:val="auto"/>
          <w:sz w:val="24"/>
          <w:szCs w:val="24"/>
        </w:rPr>
        <w:t xml:space="preserve">regarding </w:t>
      </w:r>
      <w:r w:rsidR="00C8362F" w:rsidRPr="00D75CF4">
        <w:rPr>
          <w:rFonts w:ascii="Calibri" w:hAnsi="Calibri" w:cs="Calibri"/>
          <w:b w:val="0"/>
          <w:bCs w:val="0"/>
          <w:color w:val="auto"/>
          <w:sz w:val="24"/>
          <w:szCs w:val="24"/>
        </w:rPr>
        <w:t>department/unit</w:t>
      </w:r>
      <w:r w:rsidR="000533E5" w:rsidRPr="00D75CF4">
        <w:rPr>
          <w:rFonts w:ascii="Calibri" w:hAnsi="Calibri" w:cs="Calibri"/>
          <w:b w:val="0"/>
          <w:bCs w:val="0"/>
          <w:color w:val="auto"/>
          <w:sz w:val="24"/>
          <w:szCs w:val="24"/>
        </w:rPr>
        <w:t xml:space="preserve"> status </w:t>
      </w:r>
      <w:r w:rsidR="00C8362F" w:rsidRPr="00D75CF4">
        <w:rPr>
          <w:rFonts w:ascii="Calibri" w:hAnsi="Calibri" w:cs="Calibri"/>
          <w:b w:val="0"/>
          <w:bCs w:val="0"/>
          <w:color w:val="auto"/>
          <w:sz w:val="24"/>
          <w:szCs w:val="24"/>
        </w:rPr>
        <w:t xml:space="preserve">immediately </w:t>
      </w:r>
      <w:r w:rsidR="000533E5" w:rsidRPr="00D75CF4">
        <w:rPr>
          <w:rFonts w:ascii="Calibri" w:hAnsi="Calibri" w:cs="Calibri"/>
          <w:b w:val="0"/>
          <w:bCs w:val="0"/>
          <w:color w:val="auto"/>
          <w:sz w:val="24"/>
          <w:szCs w:val="24"/>
        </w:rPr>
        <w:t>following an earthquake.</w:t>
      </w:r>
      <w:r w:rsidR="00C8362F" w:rsidRPr="00D75CF4">
        <w:rPr>
          <w:rFonts w:ascii="Calibri" w:hAnsi="Calibri" w:cs="Calibri"/>
          <w:b w:val="0"/>
          <w:bCs w:val="0"/>
          <w:color w:val="auto"/>
          <w:sz w:val="24"/>
          <w:szCs w:val="24"/>
        </w:rPr>
        <w:t xml:space="preserve"> Segment 3 may be run consecutively with Segment 2 or may be run independently using the information generated from Segment 2 run at an earlier time. This segment may include the NWHRN and/ or local emergency management or public health for community engagement</w:t>
      </w:r>
      <w:r w:rsidR="00842D91" w:rsidRPr="00D75CF4">
        <w:rPr>
          <w:rFonts w:ascii="Calibri" w:hAnsi="Calibri" w:cs="Calibri"/>
          <w:b w:val="0"/>
          <w:bCs w:val="0"/>
          <w:color w:val="auto"/>
          <w:sz w:val="24"/>
          <w:szCs w:val="24"/>
        </w:rPr>
        <w:t xml:space="preserve"> if invited and willing to participate</w:t>
      </w:r>
      <w:r w:rsidR="00C8362F" w:rsidRPr="00D75CF4">
        <w:rPr>
          <w:rFonts w:ascii="Calibri" w:hAnsi="Calibri" w:cs="Calibri"/>
          <w:b w:val="0"/>
          <w:bCs w:val="0"/>
          <w:color w:val="auto"/>
          <w:sz w:val="24"/>
          <w:szCs w:val="24"/>
        </w:rPr>
        <w:t>.</w:t>
      </w:r>
    </w:p>
    <w:p w14:paraId="13DB404C" w14:textId="0350F89A" w:rsidR="007669F9" w:rsidRPr="00D75CF4" w:rsidRDefault="007669F9" w:rsidP="007669F9">
      <w:pPr>
        <w:rPr>
          <w:rFonts w:ascii="Calibri" w:hAnsi="Calibri" w:cs="Calibri"/>
        </w:rPr>
      </w:pPr>
      <w:r w:rsidRPr="00D75CF4">
        <w:rPr>
          <w:rFonts w:ascii="Calibri" w:hAnsi="Calibri" w:cs="Calibri"/>
        </w:rPr>
        <w:t xml:space="preserve">The term </w:t>
      </w:r>
      <w:r w:rsidRPr="00D75CF4">
        <w:rPr>
          <w:rFonts w:ascii="Calibri" w:hAnsi="Calibri" w:cs="Calibri"/>
          <w:i/>
          <w:iCs/>
        </w:rPr>
        <w:t>Incident Management Team</w:t>
      </w:r>
      <w:r w:rsidRPr="00D75CF4">
        <w:rPr>
          <w:rFonts w:ascii="Calibri" w:hAnsi="Calibri" w:cs="Calibri"/>
        </w:rPr>
        <w:t xml:space="preserve"> is used in this exercise to refer to the individuals within the facility that would respond (gather) to an emergency or disaster, to gather situational awareness for the impact of the emergency and make decisions about actions to take or resource needs in response to the emergency. The actual </w:t>
      </w:r>
      <w:proofErr w:type="gramStart"/>
      <w:r w:rsidRPr="00D75CF4">
        <w:rPr>
          <w:rFonts w:ascii="Calibri" w:hAnsi="Calibri" w:cs="Calibri"/>
        </w:rPr>
        <w:t>term</w:t>
      </w:r>
      <w:proofErr w:type="gramEnd"/>
      <w:r w:rsidRPr="00D75CF4">
        <w:rPr>
          <w:rFonts w:ascii="Calibri" w:hAnsi="Calibri" w:cs="Calibri"/>
        </w:rPr>
        <w:t xml:space="preserve"> for this function that is used by an </w:t>
      </w:r>
      <w:r w:rsidR="00C342DD" w:rsidRPr="00D75CF4">
        <w:rPr>
          <w:rFonts w:ascii="Calibri" w:hAnsi="Calibri" w:cs="Calibri"/>
        </w:rPr>
        <w:t>organization,</w:t>
      </w:r>
      <w:r w:rsidRPr="00D75CF4">
        <w:rPr>
          <w:rFonts w:ascii="Calibri" w:hAnsi="Calibri" w:cs="Calibri"/>
        </w:rPr>
        <w:t xml:space="preserve"> or facility may be different, though the general responsibilities and activities remain the same. </w:t>
      </w:r>
    </w:p>
    <w:p w14:paraId="5B683327" w14:textId="77777777" w:rsidR="007669F9" w:rsidRPr="00D75CF4" w:rsidRDefault="007669F9" w:rsidP="007669F9">
      <w:pPr>
        <w:rPr>
          <w:rFonts w:ascii="Calibri" w:hAnsi="Calibri" w:cs="Calibri"/>
        </w:rPr>
      </w:pPr>
    </w:p>
    <w:p w14:paraId="12A015D3" w14:textId="30CF7E38" w:rsidR="00A33D7D" w:rsidRPr="00D75CF4" w:rsidRDefault="00A33D7D" w:rsidP="007669F9">
      <w:pPr>
        <w:rPr>
          <w:rFonts w:ascii="Calibri" w:hAnsi="Calibri" w:cs="Calibri"/>
        </w:rPr>
      </w:pPr>
      <w:r w:rsidRPr="00D75CF4">
        <w:rPr>
          <w:rFonts w:ascii="Calibri" w:hAnsi="Calibri" w:cs="Calibri"/>
        </w:rPr>
        <w:t xml:space="preserve">*See </w:t>
      </w:r>
      <w:r w:rsidR="00C342DD" w:rsidRPr="00D75CF4">
        <w:rPr>
          <w:rFonts w:ascii="Calibri" w:hAnsi="Calibri" w:cs="Calibri"/>
        </w:rPr>
        <w:t>A</w:t>
      </w:r>
      <w:r w:rsidRPr="00D75CF4">
        <w:rPr>
          <w:rFonts w:ascii="Calibri" w:hAnsi="Calibri" w:cs="Calibri"/>
        </w:rPr>
        <w:t>ppendix A in the Exercise Plan / CMS EP Testing Definitions for definition</w:t>
      </w:r>
    </w:p>
    <w:p w14:paraId="002EA8CC" w14:textId="64F0B91C" w:rsidR="00FE051C" w:rsidRPr="00D75CF4" w:rsidRDefault="00FE051C" w:rsidP="00FE051C">
      <w:pPr>
        <w:pStyle w:val="Heading2"/>
        <w:rPr>
          <w:rFonts w:ascii="Calibri" w:hAnsi="Calibri" w:cs="Calibri"/>
        </w:rPr>
      </w:pPr>
      <w:r w:rsidRPr="00D75CF4">
        <w:rPr>
          <w:rFonts w:ascii="Calibri" w:hAnsi="Calibri" w:cs="Calibri"/>
        </w:rPr>
        <w:t>Participants:</w:t>
      </w:r>
    </w:p>
    <w:p w14:paraId="48505846" w14:textId="6A22E43F" w:rsidR="00C342DD" w:rsidRPr="00D75CF4" w:rsidRDefault="00C342DD" w:rsidP="00C342DD">
      <w:pPr>
        <w:pStyle w:val="ListBullet"/>
        <w:spacing w:before="60" w:after="60"/>
        <w:rPr>
          <w:rFonts w:ascii="Calibri" w:hAnsi="Calibri" w:cs="Calibri"/>
        </w:rPr>
      </w:pPr>
      <w:r w:rsidRPr="00D75CF4">
        <w:rPr>
          <w:rFonts w:ascii="Calibri" w:hAnsi="Calibri" w:cs="Calibri"/>
        </w:rPr>
        <w:t>Exercise Controller (to run [control] this exercise segment)</w:t>
      </w:r>
    </w:p>
    <w:p w14:paraId="4691A80C" w14:textId="4377F5B2" w:rsidR="00C8362F" w:rsidRPr="00D75CF4" w:rsidRDefault="00FE051C" w:rsidP="00C8362F">
      <w:pPr>
        <w:pStyle w:val="ListBullet"/>
        <w:spacing w:before="60" w:after="60"/>
        <w:rPr>
          <w:rFonts w:ascii="Calibri" w:hAnsi="Calibri" w:cs="Calibri"/>
        </w:rPr>
      </w:pPr>
      <w:r w:rsidRPr="00D75CF4">
        <w:rPr>
          <w:rFonts w:ascii="Calibri" w:hAnsi="Calibri" w:cs="Calibri"/>
        </w:rPr>
        <w:t>Facility leaders and staf</w:t>
      </w:r>
      <w:r w:rsidR="00C342DD" w:rsidRPr="00D75CF4">
        <w:rPr>
          <w:rFonts w:ascii="Calibri" w:hAnsi="Calibri" w:cs="Calibri"/>
        </w:rPr>
        <w:t xml:space="preserve">f </w:t>
      </w:r>
      <w:r w:rsidRPr="00D75CF4">
        <w:rPr>
          <w:rFonts w:ascii="Calibri" w:hAnsi="Calibri" w:cs="Calibri"/>
        </w:rPr>
        <w:t xml:space="preserve">that participate </w:t>
      </w:r>
      <w:r w:rsidR="00F83E12" w:rsidRPr="00D75CF4">
        <w:rPr>
          <w:rFonts w:ascii="Calibri" w:hAnsi="Calibri" w:cs="Calibri"/>
        </w:rPr>
        <w:t>with</w:t>
      </w:r>
      <w:r w:rsidRPr="00D75CF4">
        <w:rPr>
          <w:rFonts w:ascii="Calibri" w:hAnsi="Calibri" w:cs="Calibri"/>
        </w:rPr>
        <w:t xml:space="preserve"> the Healthcare Incident </w:t>
      </w:r>
      <w:r w:rsidR="008546E8" w:rsidRPr="00D75CF4">
        <w:rPr>
          <w:rFonts w:ascii="Calibri" w:hAnsi="Calibri" w:cs="Calibri"/>
        </w:rPr>
        <w:t>Management</w:t>
      </w:r>
      <w:r w:rsidRPr="00D75CF4">
        <w:rPr>
          <w:rFonts w:ascii="Calibri" w:hAnsi="Calibri" w:cs="Calibri"/>
        </w:rPr>
        <w:t xml:space="preserve"> Team or Incident Response Team</w:t>
      </w:r>
    </w:p>
    <w:p w14:paraId="6E4B9F19" w14:textId="68AD304D" w:rsidR="004A3E35" w:rsidRPr="00D75CF4" w:rsidRDefault="004A3E35" w:rsidP="00C8362F">
      <w:pPr>
        <w:pStyle w:val="ListBullet"/>
        <w:spacing w:before="60" w:after="60"/>
        <w:rPr>
          <w:rFonts w:ascii="Calibri" w:hAnsi="Calibri" w:cs="Calibri"/>
        </w:rPr>
      </w:pPr>
      <w:r w:rsidRPr="00D75CF4">
        <w:rPr>
          <w:rFonts w:ascii="Calibri" w:hAnsi="Calibri" w:cs="Calibri"/>
        </w:rPr>
        <w:t>NWHRN</w:t>
      </w:r>
      <w:r w:rsidR="004C1121" w:rsidRPr="00D75CF4">
        <w:rPr>
          <w:rFonts w:ascii="Calibri" w:hAnsi="Calibri" w:cs="Calibri"/>
        </w:rPr>
        <w:t xml:space="preserve"> or other local emergency response entity</w:t>
      </w:r>
      <w:r w:rsidRPr="00D75CF4">
        <w:rPr>
          <w:rFonts w:ascii="Calibri" w:hAnsi="Calibri" w:cs="Calibri"/>
        </w:rPr>
        <w:t xml:space="preserve"> (community partner</w:t>
      </w:r>
      <w:r w:rsidR="004C1121" w:rsidRPr="00D75CF4">
        <w:rPr>
          <w:rFonts w:ascii="Calibri" w:hAnsi="Calibri" w:cs="Calibri"/>
        </w:rPr>
        <w:t>s</w:t>
      </w:r>
      <w:r w:rsidRPr="00D75CF4">
        <w:rPr>
          <w:rFonts w:ascii="Calibri" w:hAnsi="Calibri" w:cs="Calibri"/>
        </w:rPr>
        <w:t>)</w:t>
      </w:r>
    </w:p>
    <w:p w14:paraId="4E7B735F" w14:textId="77777777" w:rsidR="0007774A" w:rsidRPr="00D75CF4" w:rsidRDefault="0007774A" w:rsidP="0007774A">
      <w:pPr>
        <w:pStyle w:val="ListBullet"/>
        <w:spacing w:before="60" w:after="60"/>
        <w:rPr>
          <w:rFonts w:ascii="Calibri" w:hAnsi="Calibri" w:cs="Calibri"/>
        </w:rPr>
      </w:pPr>
      <w:r w:rsidRPr="00D75CF4">
        <w:rPr>
          <w:rFonts w:ascii="Calibri" w:hAnsi="Calibri" w:cs="Calibri"/>
        </w:rPr>
        <w:t>Evaluators to assess performance</w:t>
      </w:r>
    </w:p>
    <w:p w14:paraId="3724A976" w14:textId="3849668C" w:rsidR="00C342DD" w:rsidRPr="00D75CF4" w:rsidRDefault="00C342DD" w:rsidP="00C342DD">
      <w:pPr>
        <w:pStyle w:val="ListBullet"/>
        <w:spacing w:before="60" w:after="60"/>
        <w:rPr>
          <w:rFonts w:ascii="Calibri" w:hAnsi="Calibri" w:cs="Calibri"/>
        </w:rPr>
      </w:pPr>
      <w:r w:rsidRPr="00D75CF4">
        <w:rPr>
          <w:rFonts w:ascii="Calibri" w:hAnsi="Calibri" w:cs="Calibri"/>
        </w:rPr>
        <w:t>Exercise Coordinator (oversee exercise for the facility)</w:t>
      </w:r>
    </w:p>
    <w:p w14:paraId="6207490F" w14:textId="77777777" w:rsidR="00FE051C" w:rsidRPr="00D75CF4" w:rsidRDefault="00FE051C" w:rsidP="00FE051C">
      <w:pPr>
        <w:pStyle w:val="Heading2"/>
        <w:rPr>
          <w:rFonts w:ascii="Calibri" w:hAnsi="Calibri" w:cs="Calibri"/>
        </w:rPr>
      </w:pPr>
      <w:r w:rsidRPr="00D75CF4">
        <w:rPr>
          <w:rFonts w:ascii="Calibri" w:hAnsi="Calibri" w:cs="Calibri"/>
        </w:rPr>
        <w:t>Duration:</w:t>
      </w:r>
    </w:p>
    <w:p w14:paraId="4C8AB42B" w14:textId="3361BB68" w:rsidR="00FE051C" w:rsidRPr="00D75CF4" w:rsidRDefault="00FE051C" w:rsidP="00EB5A54">
      <w:pPr>
        <w:ind w:left="360"/>
        <w:rPr>
          <w:rFonts w:ascii="Calibri" w:hAnsi="Calibri" w:cs="Calibri"/>
        </w:rPr>
      </w:pPr>
      <w:r w:rsidRPr="00D75CF4">
        <w:rPr>
          <w:rFonts w:ascii="Calibri" w:hAnsi="Calibri" w:cs="Calibri"/>
        </w:rPr>
        <w:t>This segment may take between 60 and 90 minutes</w:t>
      </w:r>
      <w:r w:rsidR="008B3362" w:rsidRPr="00D75CF4">
        <w:rPr>
          <w:rFonts w:ascii="Calibri" w:hAnsi="Calibri" w:cs="Calibri"/>
        </w:rPr>
        <w:t xml:space="preserve"> and should be followed by a </w:t>
      </w:r>
      <w:r w:rsidR="00F83E12" w:rsidRPr="00D75CF4">
        <w:rPr>
          <w:rFonts w:ascii="Calibri" w:hAnsi="Calibri" w:cs="Calibri"/>
        </w:rPr>
        <w:t>10-15 minute d</w:t>
      </w:r>
      <w:r w:rsidR="008B3362" w:rsidRPr="00D75CF4">
        <w:rPr>
          <w:rFonts w:ascii="Calibri" w:hAnsi="Calibri" w:cs="Calibri"/>
        </w:rPr>
        <w:t xml:space="preserve">ebrief discussion </w:t>
      </w:r>
      <w:r w:rsidR="00AF5C77" w:rsidRPr="00D75CF4">
        <w:rPr>
          <w:rFonts w:ascii="Calibri" w:hAnsi="Calibri" w:cs="Calibri"/>
        </w:rPr>
        <w:t>identifying issued raised</w:t>
      </w:r>
      <w:r w:rsidR="008B3362" w:rsidRPr="00D75CF4">
        <w:rPr>
          <w:rFonts w:ascii="Calibri" w:hAnsi="Calibri" w:cs="Calibri"/>
        </w:rPr>
        <w:t xml:space="preserve"> during the exercise.</w:t>
      </w:r>
      <w:r w:rsidR="00AF5C77" w:rsidRPr="00D75CF4">
        <w:rPr>
          <w:rFonts w:ascii="Calibri" w:hAnsi="Calibri" w:cs="Calibri"/>
        </w:rPr>
        <w:t xml:space="preserve"> Findings should be shared with the Emergency Preparedness Lead.</w:t>
      </w:r>
    </w:p>
    <w:p w14:paraId="089B3CE4" w14:textId="3F3F0647" w:rsidR="002E5B3B" w:rsidRPr="00D75CF4" w:rsidRDefault="002E5B3B" w:rsidP="008D7943">
      <w:pPr>
        <w:pStyle w:val="Heading2"/>
        <w:rPr>
          <w:rFonts w:ascii="Calibri" w:hAnsi="Calibri" w:cs="Calibri"/>
        </w:rPr>
      </w:pPr>
      <w:r w:rsidRPr="00D75CF4">
        <w:rPr>
          <w:rFonts w:ascii="Calibri" w:hAnsi="Calibri" w:cs="Calibri"/>
        </w:rPr>
        <w:t xml:space="preserve">Implement This </w:t>
      </w:r>
      <w:r w:rsidR="002840CC" w:rsidRPr="00D75CF4">
        <w:rPr>
          <w:rFonts w:ascii="Calibri" w:hAnsi="Calibri" w:cs="Calibri"/>
        </w:rPr>
        <w:t>Segment</w:t>
      </w:r>
      <w:r w:rsidRPr="00D75CF4">
        <w:rPr>
          <w:rFonts w:ascii="Calibri" w:hAnsi="Calibri" w:cs="Calibri"/>
        </w:rPr>
        <w:t>:</w:t>
      </w:r>
    </w:p>
    <w:p w14:paraId="5BCC308C" w14:textId="6EB6501E" w:rsidR="00EB3A64" w:rsidRPr="00D75CF4" w:rsidRDefault="00EB3A64" w:rsidP="006F6187">
      <w:pPr>
        <w:pStyle w:val="BodyText"/>
        <w:numPr>
          <w:ilvl w:val="0"/>
          <w:numId w:val="15"/>
        </w:numPr>
        <w:spacing w:after="120"/>
        <w:ind w:left="900"/>
        <w:rPr>
          <w:rFonts w:ascii="Calibri" w:hAnsi="Calibri" w:cs="Calibri"/>
        </w:rPr>
      </w:pPr>
      <w:r w:rsidRPr="00D75CF4">
        <w:rPr>
          <w:rFonts w:ascii="Calibri" w:hAnsi="Calibri" w:cs="Calibri"/>
          <w:u w:val="single"/>
        </w:rPr>
        <w:t>E</w:t>
      </w:r>
      <w:r w:rsidR="009D2584" w:rsidRPr="00D75CF4">
        <w:rPr>
          <w:rFonts w:ascii="Calibri" w:hAnsi="Calibri" w:cs="Calibri"/>
          <w:u w:val="single"/>
        </w:rPr>
        <w:t>xercise Controller</w:t>
      </w:r>
      <w:r w:rsidR="009D2584" w:rsidRPr="00D75CF4">
        <w:rPr>
          <w:rFonts w:ascii="Calibri" w:hAnsi="Calibri" w:cs="Calibri"/>
        </w:rPr>
        <w:t xml:space="preserve"> signals e</w:t>
      </w:r>
      <w:r w:rsidRPr="00D75CF4">
        <w:rPr>
          <w:rFonts w:ascii="Calibri" w:hAnsi="Calibri" w:cs="Calibri"/>
        </w:rPr>
        <w:t>arthquake ‘shaking’ for the participants</w:t>
      </w:r>
    </w:p>
    <w:p w14:paraId="4CDBD66D" w14:textId="59510180" w:rsidR="00EB3A64" w:rsidRPr="00D75CF4" w:rsidRDefault="00FB0677" w:rsidP="00FC62BA">
      <w:pPr>
        <w:pStyle w:val="BodyText"/>
        <w:numPr>
          <w:ilvl w:val="0"/>
          <w:numId w:val="15"/>
        </w:numPr>
        <w:spacing w:after="120"/>
        <w:ind w:left="900"/>
        <w:rPr>
          <w:rFonts w:ascii="Calibri" w:hAnsi="Calibri" w:cs="Calibri"/>
        </w:rPr>
      </w:pPr>
      <w:r w:rsidRPr="00D75CF4">
        <w:rPr>
          <w:rFonts w:ascii="Calibri" w:hAnsi="Calibri" w:cs="Calibri"/>
          <w:u w:val="single"/>
        </w:rPr>
        <w:t>Exercise Evaluators</w:t>
      </w:r>
      <w:r w:rsidRPr="00D75CF4">
        <w:rPr>
          <w:rFonts w:ascii="Calibri" w:hAnsi="Calibri" w:cs="Calibri"/>
        </w:rPr>
        <w:t xml:space="preserve"> (staff familiar with the </w:t>
      </w:r>
      <w:r w:rsidR="00FC62BA" w:rsidRPr="00D75CF4">
        <w:rPr>
          <w:rFonts w:ascii="Calibri" w:hAnsi="Calibri" w:cs="Calibri"/>
        </w:rPr>
        <w:t xml:space="preserve">responsibilities and activities of the Incident Management Team) </w:t>
      </w:r>
      <w:r w:rsidRPr="00D75CF4">
        <w:rPr>
          <w:rFonts w:ascii="Calibri" w:hAnsi="Calibri" w:cs="Calibri"/>
        </w:rPr>
        <w:t xml:space="preserve">will observe staff as they participate in the exercise, noting strengths (things that went well) or areas for improvement (things that could be done better or were not included in emergency plans). This information will be incorporated into the </w:t>
      </w:r>
      <w:proofErr w:type="gramStart"/>
      <w:r w:rsidRPr="00D75CF4">
        <w:rPr>
          <w:rFonts w:ascii="Calibri" w:hAnsi="Calibri" w:cs="Calibri"/>
        </w:rPr>
        <w:t>After Action</w:t>
      </w:r>
      <w:proofErr w:type="gramEnd"/>
      <w:r w:rsidRPr="00D75CF4">
        <w:rPr>
          <w:rFonts w:ascii="Calibri" w:hAnsi="Calibri" w:cs="Calibri"/>
        </w:rPr>
        <w:t xml:space="preserve"> Report.</w:t>
      </w:r>
    </w:p>
    <w:p w14:paraId="25EE5871" w14:textId="22491DDF" w:rsidR="00680A49" w:rsidRPr="00D75CF4" w:rsidRDefault="00FC62BA" w:rsidP="006F6187">
      <w:pPr>
        <w:pStyle w:val="BodyText"/>
        <w:numPr>
          <w:ilvl w:val="0"/>
          <w:numId w:val="15"/>
        </w:numPr>
        <w:spacing w:after="120"/>
        <w:ind w:left="900"/>
        <w:rPr>
          <w:rFonts w:ascii="Calibri" w:hAnsi="Calibri" w:cs="Calibri"/>
        </w:rPr>
      </w:pPr>
      <w:r w:rsidRPr="00D75CF4">
        <w:rPr>
          <w:rFonts w:ascii="Calibri" w:hAnsi="Calibri" w:cs="Calibri"/>
          <w:u w:val="single"/>
        </w:rPr>
        <w:lastRenderedPageBreak/>
        <w:t>Incident Management Team</w:t>
      </w:r>
      <w:r w:rsidR="00680A49" w:rsidRPr="00D75CF4">
        <w:rPr>
          <w:rFonts w:ascii="Calibri" w:hAnsi="Calibri" w:cs="Calibri"/>
        </w:rPr>
        <w:t xml:space="preserve"> </w:t>
      </w:r>
      <w:r w:rsidR="0090793A" w:rsidRPr="00D75CF4">
        <w:rPr>
          <w:rFonts w:ascii="Calibri" w:hAnsi="Calibri" w:cs="Calibri"/>
        </w:rPr>
        <w:t>communicate</w:t>
      </w:r>
      <w:r w:rsidRPr="00D75CF4">
        <w:rPr>
          <w:rFonts w:ascii="Calibri" w:hAnsi="Calibri" w:cs="Calibri"/>
        </w:rPr>
        <w:t>s</w:t>
      </w:r>
      <w:r w:rsidR="0090793A" w:rsidRPr="00D75CF4">
        <w:rPr>
          <w:rFonts w:ascii="Calibri" w:hAnsi="Calibri" w:cs="Calibri"/>
        </w:rPr>
        <w:t xml:space="preserve"> with all </w:t>
      </w:r>
      <w:r w:rsidR="00020D2E" w:rsidRPr="00D75CF4">
        <w:rPr>
          <w:rFonts w:ascii="Calibri" w:hAnsi="Calibri" w:cs="Calibri"/>
        </w:rPr>
        <w:t>departments</w:t>
      </w:r>
      <w:r w:rsidR="00C342DD" w:rsidRPr="00D75CF4">
        <w:rPr>
          <w:rFonts w:ascii="Calibri" w:hAnsi="Calibri" w:cs="Calibri"/>
        </w:rPr>
        <w:t>,</w:t>
      </w:r>
      <w:r w:rsidR="0090793A" w:rsidRPr="00D75CF4">
        <w:rPr>
          <w:rFonts w:ascii="Calibri" w:hAnsi="Calibri" w:cs="Calibri"/>
        </w:rPr>
        <w:t xml:space="preserve"> </w:t>
      </w:r>
      <w:r w:rsidRPr="00D75CF4">
        <w:rPr>
          <w:rFonts w:ascii="Calibri" w:hAnsi="Calibri" w:cs="Calibri"/>
        </w:rPr>
        <w:t xml:space="preserve">or </w:t>
      </w:r>
      <w:proofErr w:type="gramStart"/>
      <w:r w:rsidRPr="00D75CF4">
        <w:rPr>
          <w:rFonts w:ascii="Calibri" w:hAnsi="Calibri" w:cs="Calibri"/>
        </w:rPr>
        <w:t xml:space="preserve">unit </w:t>
      </w:r>
      <w:r w:rsidR="0090793A" w:rsidRPr="00D75CF4">
        <w:rPr>
          <w:rFonts w:ascii="Calibri" w:hAnsi="Calibri" w:cs="Calibri"/>
        </w:rPr>
        <w:t>leads</w:t>
      </w:r>
      <w:proofErr w:type="gramEnd"/>
      <w:r w:rsidR="0090793A" w:rsidRPr="00D75CF4">
        <w:rPr>
          <w:rFonts w:ascii="Calibri" w:hAnsi="Calibri" w:cs="Calibri"/>
        </w:rPr>
        <w:t xml:space="preserve"> to </w:t>
      </w:r>
      <w:r w:rsidR="00680A49" w:rsidRPr="00D75CF4">
        <w:rPr>
          <w:rFonts w:ascii="Calibri" w:hAnsi="Calibri" w:cs="Calibri"/>
        </w:rPr>
        <w:t>request and receive situation status reports for</w:t>
      </w:r>
      <w:r w:rsidR="00B26233" w:rsidRPr="00D75CF4">
        <w:rPr>
          <w:rFonts w:ascii="Calibri" w:hAnsi="Calibri" w:cs="Calibri"/>
        </w:rPr>
        <w:t>:</w:t>
      </w:r>
    </w:p>
    <w:p w14:paraId="5F3FBCD6" w14:textId="2116FA0B" w:rsidR="00680A49" w:rsidRPr="00D75CF4" w:rsidRDefault="00FC62BA" w:rsidP="006F6187">
      <w:pPr>
        <w:pStyle w:val="BodyText"/>
        <w:numPr>
          <w:ilvl w:val="1"/>
          <w:numId w:val="15"/>
        </w:numPr>
        <w:spacing w:after="120"/>
        <w:ind w:left="1440"/>
        <w:rPr>
          <w:rFonts w:ascii="Calibri" w:hAnsi="Calibri" w:cs="Calibri"/>
        </w:rPr>
      </w:pPr>
      <w:r w:rsidRPr="00D75CF4">
        <w:rPr>
          <w:rFonts w:ascii="Calibri" w:hAnsi="Calibri" w:cs="Calibri"/>
        </w:rPr>
        <w:t>Structural damage and injury reports</w:t>
      </w:r>
      <w:r w:rsidR="00680A49" w:rsidRPr="00D75CF4">
        <w:rPr>
          <w:rFonts w:ascii="Calibri" w:hAnsi="Calibri" w:cs="Calibri"/>
        </w:rPr>
        <w:t xml:space="preserve"> </w:t>
      </w:r>
      <w:r w:rsidR="002C1397" w:rsidRPr="00D75CF4">
        <w:rPr>
          <w:rFonts w:ascii="Calibri" w:hAnsi="Calibri" w:cs="Calibri"/>
        </w:rPr>
        <w:t xml:space="preserve">for all participating departments and units across the organization. </w:t>
      </w:r>
    </w:p>
    <w:p w14:paraId="0AE4F314" w14:textId="2D9D49E8" w:rsidR="002C1397" w:rsidRPr="00D75CF4" w:rsidRDefault="002C1397" w:rsidP="002C1397">
      <w:pPr>
        <w:pStyle w:val="BodyText"/>
        <w:numPr>
          <w:ilvl w:val="1"/>
          <w:numId w:val="15"/>
        </w:numPr>
        <w:spacing w:after="120"/>
        <w:rPr>
          <w:rFonts w:ascii="Calibri" w:hAnsi="Calibri" w:cs="Calibri"/>
        </w:rPr>
      </w:pPr>
      <w:r w:rsidRPr="00D75CF4">
        <w:rPr>
          <w:rFonts w:ascii="Calibri" w:hAnsi="Calibri" w:cs="Calibri"/>
        </w:rPr>
        <w:t>If this segment is being run independently from Segment 2, the Exercise Controller will provide the situational reports to the Incident Management Team</w:t>
      </w:r>
    </w:p>
    <w:p w14:paraId="4B9CEF0E" w14:textId="77777777" w:rsidR="002C1397" w:rsidRPr="00D75CF4" w:rsidRDefault="002C1397" w:rsidP="003B5F7B">
      <w:pPr>
        <w:pStyle w:val="BodyText"/>
        <w:numPr>
          <w:ilvl w:val="0"/>
          <w:numId w:val="15"/>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w:t>
      </w:r>
      <w:r w:rsidR="00680A49" w:rsidRPr="00D75CF4">
        <w:rPr>
          <w:rFonts w:ascii="Calibri" w:hAnsi="Calibri" w:cs="Calibri"/>
        </w:rPr>
        <w:t>compile</w:t>
      </w:r>
      <w:r w:rsidRPr="00D75CF4">
        <w:rPr>
          <w:rFonts w:ascii="Calibri" w:hAnsi="Calibri" w:cs="Calibri"/>
        </w:rPr>
        <w:t>s the</w:t>
      </w:r>
      <w:r w:rsidR="00680A49" w:rsidRPr="00D75CF4">
        <w:rPr>
          <w:rFonts w:ascii="Calibri" w:hAnsi="Calibri" w:cs="Calibri"/>
        </w:rPr>
        <w:t xml:space="preserve"> </w:t>
      </w:r>
      <w:r w:rsidRPr="00D75CF4">
        <w:rPr>
          <w:rFonts w:ascii="Calibri" w:hAnsi="Calibri" w:cs="Calibri"/>
        </w:rPr>
        <w:t xml:space="preserve">department or unit </w:t>
      </w:r>
      <w:r w:rsidR="00680A49" w:rsidRPr="00D75CF4">
        <w:rPr>
          <w:rFonts w:ascii="Calibri" w:hAnsi="Calibri" w:cs="Calibri"/>
        </w:rPr>
        <w:t>situation status report</w:t>
      </w:r>
      <w:r w:rsidRPr="00D75CF4">
        <w:rPr>
          <w:rFonts w:ascii="Calibri" w:hAnsi="Calibri" w:cs="Calibri"/>
        </w:rPr>
        <w:t>s</w:t>
      </w:r>
      <w:r w:rsidR="00680A49" w:rsidRPr="00D75CF4">
        <w:rPr>
          <w:rFonts w:ascii="Calibri" w:hAnsi="Calibri" w:cs="Calibri"/>
        </w:rPr>
        <w:t xml:space="preserve"> </w:t>
      </w:r>
      <w:r w:rsidR="00B26233" w:rsidRPr="00D75CF4">
        <w:rPr>
          <w:rFonts w:ascii="Calibri" w:hAnsi="Calibri" w:cs="Calibri"/>
        </w:rPr>
        <w:t>for a comprehensive</w:t>
      </w:r>
      <w:r w:rsidR="00680A49" w:rsidRPr="00D75CF4">
        <w:rPr>
          <w:rFonts w:ascii="Calibri" w:hAnsi="Calibri" w:cs="Calibri"/>
        </w:rPr>
        <w:t xml:space="preserve"> facility situational status report</w:t>
      </w:r>
      <w:r w:rsidR="00B26233" w:rsidRPr="00D75CF4">
        <w:rPr>
          <w:rFonts w:ascii="Calibri" w:hAnsi="Calibri" w:cs="Calibri"/>
        </w:rPr>
        <w:t>.</w:t>
      </w:r>
      <w:r w:rsidRPr="00D75CF4">
        <w:rPr>
          <w:rFonts w:ascii="Calibri" w:hAnsi="Calibri" w:cs="Calibri"/>
        </w:rPr>
        <w:t xml:space="preserve"> </w:t>
      </w:r>
    </w:p>
    <w:p w14:paraId="526CA9BD" w14:textId="77777777" w:rsidR="00F71F1A" w:rsidRPr="00D75CF4" w:rsidRDefault="002C1397" w:rsidP="003B5F7B">
      <w:pPr>
        <w:pStyle w:val="BodyText"/>
        <w:numPr>
          <w:ilvl w:val="0"/>
          <w:numId w:val="15"/>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discusses resource and support needs for the facility and individuals including discussions </w:t>
      </w:r>
      <w:r w:rsidR="00F71F1A" w:rsidRPr="00D75CF4">
        <w:rPr>
          <w:rFonts w:ascii="Calibri" w:hAnsi="Calibri" w:cs="Calibri"/>
        </w:rPr>
        <w:t>addressing:</w:t>
      </w:r>
    </w:p>
    <w:p w14:paraId="627C70CA" w14:textId="0E36C368" w:rsidR="00F71F1A" w:rsidRPr="00D75CF4" w:rsidRDefault="007669F9" w:rsidP="00F71F1A">
      <w:pPr>
        <w:pStyle w:val="BodyText"/>
        <w:numPr>
          <w:ilvl w:val="1"/>
          <w:numId w:val="15"/>
        </w:numPr>
        <w:spacing w:after="120"/>
        <w:rPr>
          <w:rFonts w:ascii="Calibri" w:hAnsi="Calibri" w:cs="Calibri"/>
        </w:rPr>
      </w:pPr>
      <w:r w:rsidRPr="00D75CF4">
        <w:rPr>
          <w:rFonts w:ascii="Calibri" w:hAnsi="Calibri" w:cs="Calibri"/>
        </w:rPr>
        <w:t>P</w:t>
      </w:r>
      <w:r w:rsidR="00F71F1A" w:rsidRPr="00D75CF4">
        <w:rPr>
          <w:rFonts w:ascii="Calibri" w:hAnsi="Calibri" w:cs="Calibri"/>
        </w:rPr>
        <w:t xml:space="preserve">atient and staff safety </w:t>
      </w:r>
    </w:p>
    <w:p w14:paraId="7A473EF5" w14:textId="56121183" w:rsidR="00F71F1A" w:rsidRPr="00D75CF4" w:rsidRDefault="007669F9" w:rsidP="00F71F1A">
      <w:pPr>
        <w:pStyle w:val="BodyText"/>
        <w:numPr>
          <w:ilvl w:val="1"/>
          <w:numId w:val="15"/>
        </w:numPr>
        <w:spacing w:after="120"/>
        <w:rPr>
          <w:rFonts w:ascii="Calibri" w:hAnsi="Calibri" w:cs="Calibri"/>
        </w:rPr>
      </w:pPr>
      <w:r w:rsidRPr="00D75CF4">
        <w:rPr>
          <w:rFonts w:ascii="Calibri" w:hAnsi="Calibri" w:cs="Calibri"/>
        </w:rPr>
        <w:t>F</w:t>
      </w:r>
      <w:r w:rsidR="00F71F1A" w:rsidRPr="00D75CF4">
        <w:rPr>
          <w:rFonts w:ascii="Calibri" w:hAnsi="Calibri" w:cs="Calibri"/>
        </w:rPr>
        <w:t>acility impact and stabilization</w:t>
      </w:r>
    </w:p>
    <w:p w14:paraId="05AED34C" w14:textId="1FA6EF58" w:rsidR="002C1397" w:rsidRPr="00D75CF4" w:rsidRDefault="007669F9" w:rsidP="00F71F1A">
      <w:pPr>
        <w:pStyle w:val="BodyText"/>
        <w:numPr>
          <w:ilvl w:val="1"/>
          <w:numId w:val="15"/>
        </w:numPr>
        <w:spacing w:after="120"/>
        <w:rPr>
          <w:rFonts w:ascii="Calibri" w:hAnsi="Calibri" w:cs="Calibri"/>
        </w:rPr>
      </w:pPr>
      <w:r w:rsidRPr="00D75CF4">
        <w:rPr>
          <w:rFonts w:ascii="Calibri" w:hAnsi="Calibri" w:cs="Calibri"/>
        </w:rPr>
        <w:t>C</w:t>
      </w:r>
      <w:r w:rsidR="00F71F1A" w:rsidRPr="00D75CF4">
        <w:rPr>
          <w:rFonts w:ascii="Calibri" w:hAnsi="Calibri" w:cs="Calibri"/>
        </w:rPr>
        <w:t>onsideration</w:t>
      </w:r>
      <w:r w:rsidRPr="00D75CF4">
        <w:rPr>
          <w:rFonts w:ascii="Calibri" w:hAnsi="Calibri" w:cs="Calibri"/>
        </w:rPr>
        <w:t>s</w:t>
      </w:r>
      <w:r w:rsidR="00F71F1A" w:rsidRPr="00D75CF4">
        <w:rPr>
          <w:rFonts w:ascii="Calibri" w:hAnsi="Calibri" w:cs="Calibri"/>
        </w:rPr>
        <w:t xml:space="preserve"> for medical, environmental, nutritional and sanitary needs and notification to families.</w:t>
      </w:r>
    </w:p>
    <w:p w14:paraId="5519612D" w14:textId="6238C13B" w:rsidR="002C1397" w:rsidRPr="00D75CF4" w:rsidRDefault="002C1397" w:rsidP="003B5F7B">
      <w:pPr>
        <w:pStyle w:val="BodyText"/>
        <w:numPr>
          <w:ilvl w:val="0"/>
          <w:numId w:val="15"/>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then determines the appropriate facility status and resource needs based on the Facility and Resource Reporting options outlined below. </w:t>
      </w:r>
    </w:p>
    <w:p w14:paraId="20309F5D" w14:textId="317F4232" w:rsidR="008B3362" w:rsidRPr="00D75CF4" w:rsidRDefault="002C1397" w:rsidP="002C1397">
      <w:pPr>
        <w:pStyle w:val="BodyText"/>
        <w:numPr>
          <w:ilvl w:val="1"/>
          <w:numId w:val="15"/>
        </w:numPr>
        <w:spacing w:after="120"/>
        <w:rPr>
          <w:rFonts w:ascii="Calibri" w:hAnsi="Calibri" w:cs="Calibri"/>
        </w:rPr>
      </w:pPr>
      <w:r w:rsidRPr="00D75CF4">
        <w:rPr>
          <w:rFonts w:ascii="Calibri" w:hAnsi="Calibri" w:cs="Calibri"/>
        </w:rPr>
        <w:t>The facility and resource reporting information may then be communicated to NWHRN to help fulfill the community participation exercise requirement.</w:t>
      </w:r>
    </w:p>
    <w:p w14:paraId="2824E5CE" w14:textId="3742BE79" w:rsidR="008B3362" w:rsidRPr="00D75CF4" w:rsidRDefault="008B3362" w:rsidP="008B3362">
      <w:pPr>
        <w:pStyle w:val="BodyText"/>
        <w:spacing w:after="120"/>
        <w:ind w:left="720"/>
        <w:rPr>
          <w:rFonts w:ascii="Calibri" w:hAnsi="Calibri" w:cs="Calibri"/>
          <w:color w:val="000000" w:themeColor="text1"/>
        </w:rPr>
      </w:pPr>
      <w:r w:rsidRPr="00D75CF4">
        <w:rPr>
          <w:rFonts w:ascii="Calibri" w:hAnsi="Calibri" w:cs="Calibri"/>
          <w:color w:val="000000" w:themeColor="text1"/>
        </w:rPr>
        <w:t>The facility reporting options include (additional details may be added to more fully illustrate the facility status):</w:t>
      </w:r>
    </w:p>
    <w:p w14:paraId="2A90D2C0" w14:textId="310A3F1C" w:rsidR="008B3362" w:rsidRPr="00D75CF4" w:rsidRDefault="008B3362" w:rsidP="008B3362">
      <w:pPr>
        <w:pStyle w:val="BodyText"/>
        <w:tabs>
          <w:tab w:val="left" w:pos="3018"/>
        </w:tabs>
        <w:spacing w:after="120"/>
        <w:ind w:left="1080"/>
        <w:rPr>
          <w:rFonts w:ascii="Calibri" w:hAnsi="Calibri" w:cs="Calibri"/>
          <w:color w:val="000000" w:themeColor="text1"/>
          <w:u w:val="single"/>
        </w:rPr>
      </w:pPr>
      <w:r w:rsidRPr="00D75CF4">
        <w:rPr>
          <w:rFonts w:ascii="Calibri" w:hAnsi="Calibri" w:cs="Calibri"/>
          <w:color w:val="000000" w:themeColor="text1"/>
          <w:u w:val="single"/>
        </w:rPr>
        <w:t>Facility Status Reporting</w:t>
      </w:r>
      <w:r w:rsidR="007208D4" w:rsidRPr="00D75CF4">
        <w:rPr>
          <w:rFonts w:ascii="Calibri" w:hAnsi="Calibri" w:cs="Calibri"/>
          <w:b/>
          <w:bCs/>
          <w:color w:val="000000" w:themeColor="text1"/>
          <w:u w:val="single"/>
          <w:vertAlign w:val="superscript"/>
        </w:rPr>
        <w:t>1</w:t>
      </w:r>
    </w:p>
    <w:p w14:paraId="10F1CB19"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 xml:space="preserve">Accepting Patients/Normal Operations </w:t>
      </w:r>
    </w:p>
    <w:p w14:paraId="27092C2A"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Limited Operations/Limited Bed Availability</w:t>
      </w:r>
    </w:p>
    <w:p w14:paraId="25F015EF"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Not Accepting Patients/Client Capacity Reached</w:t>
      </w:r>
    </w:p>
    <w:p w14:paraId="06864107"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Facility Non-Operational/Facility Damage</w:t>
      </w:r>
    </w:p>
    <w:p w14:paraId="67795CCB" w14:textId="55453FC1" w:rsidR="008B3362" w:rsidRPr="00D75CF4" w:rsidRDefault="008B3362" w:rsidP="008B3362">
      <w:pPr>
        <w:pStyle w:val="BodyText"/>
        <w:spacing w:after="120"/>
        <w:ind w:left="1080"/>
        <w:rPr>
          <w:rFonts w:ascii="Calibri" w:hAnsi="Calibri" w:cs="Calibri"/>
          <w:color w:val="000000" w:themeColor="text1"/>
          <w:u w:val="single"/>
        </w:rPr>
      </w:pPr>
      <w:r w:rsidRPr="00D75CF4">
        <w:rPr>
          <w:rFonts w:ascii="Calibri" w:hAnsi="Calibri" w:cs="Calibri"/>
          <w:color w:val="000000" w:themeColor="text1"/>
          <w:u w:val="single"/>
        </w:rPr>
        <w:t>Resource or Support Reporting</w:t>
      </w:r>
      <w:r w:rsidR="007208D4" w:rsidRPr="00D75CF4">
        <w:rPr>
          <w:rFonts w:ascii="Calibri" w:hAnsi="Calibri" w:cs="Calibri"/>
          <w:b/>
          <w:bCs/>
          <w:color w:val="000000" w:themeColor="text1"/>
          <w:u w:val="single"/>
          <w:vertAlign w:val="superscript"/>
        </w:rPr>
        <w:t>2</w:t>
      </w:r>
    </w:p>
    <w:p w14:paraId="35E9BAE1"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No resources or support needed</w:t>
      </w:r>
    </w:p>
    <w:p w14:paraId="62B30920"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Resources needed (explain)</w:t>
      </w:r>
    </w:p>
    <w:p w14:paraId="09720418" w14:textId="77777777" w:rsidR="008B3362" w:rsidRPr="00D75CF4" w:rsidRDefault="008B3362" w:rsidP="008B3362">
      <w:pPr>
        <w:pStyle w:val="BodyText"/>
        <w:spacing w:after="120"/>
        <w:ind w:left="1440"/>
        <w:rPr>
          <w:rFonts w:ascii="Calibri" w:hAnsi="Calibri" w:cs="Calibri"/>
          <w:color w:val="000000" w:themeColor="text1"/>
        </w:rPr>
      </w:pPr>
      <w:r w:rsidRPr="00D75CF4">
        <w:rPr>
          <w:rFonts w:ascii="Calibri" w:hAnsi="Calibri" w:cs="Calibri"/>
          <w:color w:val="000000" w:themeColor="text1"/>
        </w:rPr>
        <w:t>Support needed (explanation)</w:t>
      </w:r>
    </w:p>
    <w:p w14:paraId="7613BCAB" w14:textId="77777777" w:rsidR="008B3362" w:rsidRPr="00D75CF4" w:rsidRDefault="008B3362" w:rsidP="008B3362">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Note regarding actions needed depending on when exercise is run:</w:t>
      </w:r>
    </w:p>
    <w:p w14:paraId="6E39F5E9" w14:textId="06912CD9" w:rsidR="008B3362" w:rsidRPr="00D75CF4" w:rsidRDefault="008B3362" w:rsidP="006F6187">
      <w:pPr>
        <w:pStyle w:val="BodyText"/>
        <w:numPr>
          <w:ilvl w:val="1"/>
          <w:numId w:val="15"/>
        </w:numPr>
        <w:spacing w:after="120"/>
        <w:rPr>
          <w:rFonts w:ascii="Calibri" w:hAnsi="Calibri" w:cs="Calibri"/>
          <w:color w:val="000000" w:themeColor="text1"/>
        </w:rPr>
      </w:pPr>
      <w:r w:rsidRPr="00D75CF4">
        <w:rPr>
          <w:rFonts w:ascii="Calibri" w:hAnsi="Calibri" w:cs="Calibri"/>
          <w:color w:val="000000" w:themeColor="text1"/>
          <w:u w:val="single"/>
        </w:rPr>
        <w:t xml:space="preserve">If the exercise is being run on </w:t>
      </w:r>
      <w:r w:rsidR="005E36D3" w:rsidRPr="00D75CF4">
        <w:rPr>
          <w:rFonts w:ascii="Calibri" w:hAnsi="Calibri" w:cs="Calibri"/>
          <w:color w:val="000000" w:themeColor="text1"/>
          <w:u w:val="single"/>
        </w:rPr>
        <w:t>the third Thursday in October</w:t>
      </w:r>
      <w:r w:rsidRPr="00D75CF4">
        <w:rPr>
          <w:rFonts w:ascii="Calibri" w:hAnsi="Calibri" w:cs="Calibri"/>
          <w:color w:val="000000" w:themeColor="text1"/>
          <w:u w:val="single"/>
        </w:rPr>
        <w:t xml:space="preserve"> in conjunction with the Great Shakeout exercise</w:t>
      </w:r>
      <w:r w:rsidRPr="00D75CF4">
        <w:rPr>
          <w:rFonts w:ascii="Calibri" w:hAnsi="Calibri" w:cs="Calibri"/>
          <w:color w:val="000000" w:themeColor="text1"/>
        </w:rPr>
        <w:t>, NWHRN will send out alerts to participating facilities requesting a report</w:t>
      </w:r>
      <w:r w:rsidR="007208D4" w:rsidRPr="00D75CF4">
        <w:rPr>
          <w:rFonts w:ascii="Calibri" w:hAnsi="Calibri" w:cs="Calibri"/>
          <w:color w:val="000000" w:themeColor="text1"/>
          <w:vertAlign w:val="superscript"/>
        </w:rPr>
        <w:t>1</w:t>
      </w:r>
      <w:r w:rsidRPr="00D75CF4">
        <w:rPr>
          <w:rFonts w:ascii="Calibri" w:hAnsi="Calibri" w:cs="Calibri"/>
          <w:color w:val="000000" w:themeColor="text1"/>
        </w:rPr>
        <w:t xml:space="preserve"> on the status of their facilities and whether there are any resource or support needs</w:t>
      </w:r>
      <w:r w:rsidR="007208D4" w:rsidRPr="00D75CF4">
        <w:rPr>
          <w:rFonts w:ascii="Calibri" w:hAnsi="Calibri" w:cs="Calibri"/>
          <w:color w:val="000000" w:themeColor="text1"/>
          <w:vertAlign w:val="superscript"/>
        </w:rPr>
        <w:t>2</w:t>
      </w:r>
      <w:r w:rsidRPr="00D75CF4">
        <w:rPr>
          <w:rFonts w:ascii="Calibri" w:hAnsi="Calibri" w:cs="Calibri"/>
          <w:color w:val="000000" w:themeColor="text1"/>
        </w:rPr>
        <w:t>.</w:t>
      </w:r>
    </w:p>
    <w:p w14:paraId="5428467C" w14:textId="4BA39710" w:rsidR="008B3362" w:rsidRPr="00D75CF4" w:rsidRDefault="008B3362" w:rsidP="006F6187">
      <w:pPr>
        <w:pStyle w:val="BodyText"/>
        <w:numPr>
          <w:ilvl w:val="1"/>
          <w:numId w:val="15"/>
        </w:numPr>
        <w:spacing w:after="120"/>
        <w:rPr>
          <w:rFonts w:ascii="Calibri" w:hAnsi="Calibri" w:cs="Calibri"/>
          <w:color w:val="000000" w:themeColor="text1"/>
        </w:rPr>
      </w:pPr>
      <w:r w:rsidRPr="00D75CF4">
        <w:rPr>
          <w:rFonts w:ascii="Calibri" w:hAnsi="Calibri" w:cs="Calibri"/>
          <w:color w:val="000000" w:themeColor="text1"/>
          <w:u w:val="single"/>
        </w:rPr>
        <w:lastRenderedPageBreak/>
        <w:t>If the exercise is being run at any other time of the year</w:t>
      </w:r>
      <w:r w:rsidRPr="00D75CF4">
        <w:rPr>
          <w:rFonts w:ascii="Calibri" w:hAnsi="Calibri" w:cs="Calibri"/>
          <w:color w:val="000000" w:themeColor="text1"/>
        </w:rPr>
        <w:t xml:space="preserve"> a leader with the facility will need to contact the NWHRN Duty Officer, as a part of the exercise, to report their facility status with a request for confirmation of receipt from NWHRN.</w:t>
      </w:r>
    </w:p>
    <w:p w14:paraId="13E9D94B" w14:textId="1EDA3713" w:rsidR="00490D30" w:rsidRPr="00D75CF4" w:rsidRDefault="007669F9" w:rsidP="006F6187">
      <w:pPr>
        <w:pStyle w:val="BodyText"/>
        <w:numPr>
          <w:ilvl w:val="0"/>
          <w:numId w:val="15"/>
        </w:numPr>
        <w:spacing w:after="120"/>
        <w:ind w:left="720"/>
        <w:rPr>
          <w:rFonts w:ascii="Calibri" w:hAnsi="Calibri" w:cs="Calibri"/>
        </w:rPr>
      </w:pPr>
      <w:r w:rsidRPr="00D75CF4">
        <w:rPr>
          <w:rFonts w:ascii="Calibri" w:hAnsi="Calibri" w:cs="Calibri"/>
          <w:u w:val="single"/>
        </w:rPr>
        <w:t>Incident Management Team</w:t>
      </w:r>
      <w:r w:rsidRPr="00D75CF4">
        <w:rPr>
          <w:rFonts w:ascii="Calibri" w:hAnsi="Calibri" w:cs="Calibri"/>
        </w:rPr>
        <w:t xml:space="preserve"> </w:t>
      </w:r>
      <w:proofErr w:type="gramStart"/>
      <w:r w:rsidR="00680A49" w:rsidRPr="00D75CF4">
        <w:rPr>
          <w:rFonts w:ascii="Calibri" w:hAnsi="Calibri" w:cs="Calibri"/>
        </w:rPr>
        <w:t>share</w:t>
      </w:r>
      <w:proofErr w:type="gramEnd"/>
      <w:r w:rsidR="00680A49" w:rsidRPr="00D75CF4">
        <w:rPr>
          <w:rFonts w:ascii="Calibri" w:hAnsi="Calibri" w:cs="Calibri"/>
        </w:rPr>
        <w:t xml:space="preserve"> the </w:t>
      </w:r>
      <w:r w:rsidR="00B26233" w:rsidRPr="00D75CF4">
        <w:rPr>
          <w:rFonts w:ascii="Calibri" w:hAnsi="Calibri" w:cs="Calibri"/>
        </w:rPr>
        <w:t xml:space="preserve">comprehensive </w:t>
      </w:r>
      <w:r w:rsidR="00680A49" w:rsidRPr="00D75CF4">
        <w:rPr>
          <w:rFonts w:ascii="Calibri" w:hAnsi="Calibri" w:cs="Calibri"/>
        </w:rPr>
        <w:t>situational status report</w:t>
      </w:r>
      <w:r w:rsidR="00B26233" w:rsidRPr="00D75CF4">
        <w:rPr>
          <w:rFonts w:ascii="Calibri" w:hAnsi="Calibri" w:cs="Calibri"/>
        </w:rPr>
        <w:t xml:space="preserve"> </w:t>
      </w:r>
      <w:r w:rsidR="00680A49" w:rsidRPr="00D75CF4">
        <w:rPr>
          <w:rFonts w:ascii="Calibri" w:hAnsi="Calibri" w:cs="Calibri"/>
        </w:rPr>
        <w:t xml:space="preserve">with </w:t>
      </w:r>
      <w:r w:rsidR="00B26233" w:rsidRPr="00D75CF4">
        <w:rPr>
          <w:rFonts w:ascii="Calibri" w:hAnsi="Calibri" w:cs="Calibri"/>
        </w:rPr>
        <w:t>corporate and community partners (NWHRN, local emergency management or public health) as is appropriate within 1 hour of the shaking stopping.</w:t>
      </w:r>
    </w:p>
    <w:p w14:paraId="41D1B25E" w14:textId="77777777" w:rsidR="00B26233" w:rsidRPr="00D75CF4" w:rsidRDefault="00B26233" w:rsidP="008D7943">
      <w:pPr>
        <w:pStyle w:val="Heading2"/>
        <w:rPr>
          <w:rFonts w:ascii="Calibri" w:hAnsi="Calibri" w:cs="Calibri"/>
        </w:rPr>
      </w:pPr>
      <w:r w:rsidRPr="00D75CF4">
        <w:rPr>
          <w:rFonts w:ascii="Calibri" w:hAnsi="Calibri" w:cs="Calibri"/>
        </w:rPr>
        <w:t>Equipment or Supplies Needed:</w:t>
      </w:r>
    </w:p>
    <w:p w14:paraId="611BBEEB" w14:textId="7895A4F0" w:rsidR="00020D2E" w:rsidRPr="00D75CF4" w:rsidRDefault="00020D2E" w:rsidP="00F64E63">
      <w:pPr>
        <w:pStyle w:val="ListBullet"/>
        <w:rPr>
          <w:rFonts w:ascii="Calibri" w:hAnsi="Calibri" w:cs="Calibri"/>
        </w:rPr>
      </w:pPr>
      <w:r w:rsidRPr="00D75CF4">
        <w:rPr>
          <w:rFonts w:ascii="Calibri" w:hAnsi="Calibri" w:cs="Calibri"/>
        </w:rPr>
        <w:t>Situation reports from departments or units that have completed the Segment 2 exercise</w:t>
      </w:r>
    </w:p>
    <w:p w14:paraId="4006B883" w14:textId="6A0BC89B" w:rsidR="00F64E63" w:rsidRPr="00D75CF4" w:rsidRDefault="00F64E63" w:rsidP="00F64E63">
      <w:pPr>
        <w:pStyle w:val="ListBullet"/>
        <w:rPr>
          <w:rFonts w:ascii="Calibri" w:hAnsi="Calibri" w:cs="Calibri"/>
        </w:rPr>
      </w:pPr>
      <w:r w:rsidRPr="00D75CF4">
        <w:rPr>
          <w:rFonts w:ascii="Calibri" w:hAnsi="Calibri" w:cs="Calibri"/>
        </w:rPr>
        <w:t>Computer with data management applications</w:t>
      </w:r>
    </w:p>
    <w:p w14:paraId="4A6A1B2E" w14:textId="3C5D8D1B" w:rsidR="00F64E63" w:rsidRPr="00D75CF4" w:rsidRDefault="00F64E63" w:rsidP="00F64E63">
      <w:pPr>
        <w:pStyle w:val="ListBullet"/>
        <w:rPr>
          <w:rFonts w:ascii="Calibri" w:hAnsi="Calibri" w:cs="Calibri"/>
        </w:rPr>
      </w:pPr>
      <w:r w:rsidRPr="00D75CF4">
        <w:rPr>
          <w:rFonts w:ascii="Calibri" w:hAnsi="Calibri" w:cs="Calibri"/>
        </w:rPr>
        <w:t>Email</w:t>
      </w:r>
    </w:p>
    <w:p w14:paraId="74804E61" w14:textId="0255C531" w:rsidR="00F64E63" w:rsidRPr="00D75CF4" w:rsidRDefault="00F64E63" w:rsidP="00F64E63">
      <w:pPr>
        <w:pStyle w:val="ListBullet"/>
        <w:rPr>
          <w:rFonts w:ascii="Calibri" w:hAnsi="Calibri" w:cs="Calibri"/>
        </w:rPr>
      </w:pPr>
      <w:r w:rsidRPr="00D75CF4">
        <w:rPr>
          <w:rFonts w:ascii="Calibri" w:hAnsi="Calibri" w:cs="Calibri"/>
        </w:rPr>
        <w:t>Internet connectivity</w:t>
      </w:r>
    </w:p>
    <w:p w14:paraId="1F3524A9" w14:textId="143AE5D2" w:rsidR="00F64E63" w:rsidRPr="00D75CF4" w:rsidRDefault="00C83891" w:rsidP="00D14C33">
      <w:pPr>
        <w:pStyle w:val="ListBullet"/>
        <w:rPr>
          <w:rFonts w:ascii="Calibri" w:hAnsi="Calibri" w:cs="Calibri"/>
        </w:rPr>
      </w:pPr>
      <w:r w:rsidRPr="00D75CF4">
        <w:rPr>
          <w:rFonts w:ascii="Calibri" w:hAnsi="Calibri" w:cs="Calibri"/>
        </w:rPr>
        <w:t>Communication</w:t>
      </w:r>
      <w:r w:rsidR="00F64E63" w:rsidRPr="00D75CF4">
        <w:rPr>
          <w:rFonts w:ascii="Calibri" w:hAnsi="Calibri" w:cs="Calibri"/>
        </w:rPr>
        <w:t xml:space="preserve"> capability</w:t>
      </w:r>
    </w:p>
    <w:p w14:paraId="1D9209A1" w14:textId="09294C2D" w:rsidR="00D14C33" w:rsidRPr="00D75CF4" w:rsidRDefault="00D14C33" w:rsidP="00C83891">
      <w:pPr>
        <w:pStyle w:val="Heading2"/>
        <w:rPr>
          <w:rFonts w:ascii="Calibri" w:hAnsi="Calibri" w:cs="Calibri"/>
        </w:rPr>
      </w:pPr>
      <w:r w:rsidRPr="00D75CF4">
        <w:rPr>
          <w:rFonts w:ascii="Calibri" w:hAnsi="Calibri" w:cs="Calibri"/>
        </w:rPr>
        <w:t xml:space="preserve">Associated </w:t>
      </w:r>
      <w:r w:rsidR="00C83891" w:rsidRPr="00D75CF4">
        <w:rPr>
          <w:rFonts w:ascii="Calibri" w:hAnsi="Calibri" w:cs="Calibri"/>
        </w:rPr>
        <w:t xml:space="preserve">Exercise </w:t>
      </w:r>
      <w:r w:rsidRPr="00D75CF4">
        <w:rPr>
          <w:rFonts w:ascii="Calibri" w:hAnsi="Calibri" w:cs="Calibri"/>
        </w:rPr>
        <w:t>Objectives</w:t>
      </w:r>
    </w:p>
    <w:p w14:paraId="3D2F0D23" w14:textId="79A9F278" w:rsidR="00A0196B" w:rsidRPr="00D75CF4" w:rsidRDefault="00BA3DD5" w:rsidP="00E3661B">
      <w:pPr>
        <w:spacing w:after="200" w:line="276" w:lineRule="auto"/>
        <w:ind w:left="720" w:hanging="360"/>
        <w:rPr>
          <w:rFonts w:ascii="Calibri" w:hAnsi="Calibri" w:cs="Calibri"/>
          <w:color w:val="000000" w:themeColor="text1"/>
        </w:rPr>
      </w:pPr>
      <w:r w:rsidRPr="00D75CF4">
        <w:rPr>
          <w:rFonts w:ascii="Calibri" w:hAnsi="Calibri" w:cs="Calibri"/>
          <w:color w:val="000000" w:themeColor="text1"/>
        </w:rPr>
        <w:t>3.</w:t>
      </w:r>
      <w:r w:rsidRPr="00D75CF4">
        <w:rPr>
          <w:rFonts w:ascii="Calibri" w:hAnsi="Calibri" w:cs="Calibri"/>
          <w:color w:val="000000" w:themeColor="text1"/>
        </w:rPr>
        <w:tab/>
        <w:t>Facility interacts with community support partners regarding facility status and resource or support needs as a part of validating preparedness procedures.</w:t>
      </w:r>
      <w:r w:rsidR="00D14C33" w:rsidRPr="00D75CF4">
        <w:rPr>
          <w:rFonts w:ascii="Calibri" w:hAnsi="Calibri" w:cs="Calibri"/>
          <w:color w:val="000000" w:themeColor="text1"/>
        </w:rPr>
        <w:t xml:space="preserve"> </w:t>
      </w:r>
      <w:r w:rsidR="00C83891" w:rsidRPr="00D75CF4">
        <w:rPr>
          <w:rFonts w:ascii="Calibri" w:hAnsi="Calibri" w:cs="Calibri"/>
          <w:color w:val="000000" w:themeColor="text1"/>
        </w:rPr>
        <w:tab/>
      </w:r>
    </w:p>
    <w:p w14:paraId="78A555AB" w14:textId="781C5076" w:rsidR="006C01A7" w:rsidRPr="00D75CF4" w:rsidRDefault="00D14C33" w:rsidP="003D6916">
      <w:pPr>
        <w:pStyle w:val="ListParagraph"/>
        <w:numPr>
          <w:ilvl w:val="0"/>
          <w:numId w:val="28"/>
        </w:numPr>
        <w:spacing w:after="200" w:line="276" w:lineRule="auto"/>
        <w:rPr>
          <w:rFonts w:ascii="Calibri" w:hAnsi="Calibri" w:cs="Calibri"/>
          <w:color w:val="000000" w:themeColor="text1"/>
        </w:rPr>
      </w:pPr>
      <w:r w:rsidRPr="00D75CF4">
        <w:rPr>
          <w:rFonts w:ascii="Calibri" w:hAnsi="Calibri" w:cs="Calibri"/>
          <w:color w:val="000000" w:themeColor="text1"/>
        </w:rPr>
        <w:t xml:space="preserve">Leadership accounts for all staff, residents, others under their care, visitors, and/or vendors who may be onsite or on duty and </w:t>
      </w:r>
      <w:r w:rsidR="0010400F" w:rsidRPr="00D75CF4">
        <w:rPr>
          <w:rFonts w:ascii="Calibri" w:hAnsi="Calibri" w:cs="Calibri"/>
          <w:color w:val="000000" w:themeColor="text1"/>
        </w:rPr>
        <w:t>assess</w:t>
      </w:r>
      <w:r w:rsidRPr="00D75CF4">
        <w:rPr>
          <w:rFonts w:ascii="Calibri" w:hAnsi="Calibri" w:cs="Calibri"/>
          <w:color w:val="000000" w:themeColor="text1"/>
        </w:rPr>
        <w:t xml:space="preserve"> impact to the facility immediately following an earthquake.</w:t>
      </w:r>
    </w:p>
    <w:p w14:paraId="160227FC" w14:textId="739FE189" w:rsidR="00D14C33" w:rsidRPr="00D75CF4" w:rsidRDefault="00D14C33" w:rsidP="003D6916">
      <w:pPr>
        <w:pStyle w:val="ListParagraph"/>
        <w:numPr>
          <w:ilvl w:val="0"/>
          <w:numId w:val="28"/>
        </w:numPr>
        <w:spacing w:after="200" w:line="276" w:lineRule="auto"/>
        <w:rPr>
          <w:rFonts w:ascii="Calibri" w:hAnsi="Calibri" w:cs="Calibri"/>
          <w:color w:val="000000" w:themeColor="text1"/>
        </w:rPr>
      </w:pPr>
      <w:r w:rsidRPr="00D75CF4">
        <w:rPr>
          <w:rFonts w:ascii="Calibri" w:hAnsi="Calibri" w:cs="Calibri"/>
          <w:color w:val="000000" w:themeColor="text1"/>
        </w:rPr>
        <w:t>Leadership shares facility, staffing and resident status with NWHRN and/or local emergency response partners within one hour following an earthquake.</w:t>
      </w:r>
    </w:p>
    <w:p w14:paraId="55DDC97B" w14:textId="59218173" w:rsidR="007C7CA8" w:rsidRPr="00D75CF4" w:rsidRDefault="007C7CA8" w:rsidP="003D6916">
      <w:pPr>
        <w:pStyle w:val="ListParagraph"/>
        <w:numPr>
          <w:ilvl w:val="0"/>
          <w:numId w:val="28"/>
        </w:numPr>
        <w:spacing w:after="200" w:line="276" w:lineRule="auto"/>
        <w:rPr>
          <w:rFonts w:ascii="Calibri" w:hAnsi="Calibri" w:cs="Calibri"/>
          <w:color w:val="000000" w:themeColor="text1"/>
        </w:rPr>
      </w:pPr>
      <w:r w:rsidRPr="00D75CF4">
        <w:rPr>
          <w:rFonts w:ascii="Calibri" w:hAnsi="Calibri" w:cs="Calibri"/>
        </w:rPr>
        <w:t xml:space="preserve">Staff and Leadership develop </w:t>
      </w:r>
      <w:r w:rsidR="005021D2">
        <w:rPr>
          <w:rFonts w:ascii="Calibri" w:hAnsi="Calibri" w:cs="Calibri"/>
        </w:rPr>
        <w:t xml:space="preserve">a </w:t>
      </w:r>
      <w:r w:rsidRPr="00D75CF4">
        <w:rPr>
          <w:rFonts w:ascii="Calibri" w:hAnsi="Calibri" w:cs="Calibri"/>
        </w:rPr>
        <w:t xml:space="preserve">situational assessment of the facility and </w:t>
      </w:r>
      <w:r w:rsidR="005021D2">
        <w:rPr>
          <w:rFonts w:ascii="Calibri" w:hAnsi="Calibri" w:cs="Calibri"/>
        </w:rPr>
        <w:t xml:space="preserve">next steps </w:t>
      </w:r>
      <w:r w:rsidRPr="00D75CF4">
        <w:rPr>
          <w:rFonts w:ascii="Calibri" w:hAnsi="Calibri" w:cs="Calibri"/>
        </w:rPr>
        <w:t>for addressing patient and staff safety and facility impact in the aftermath of an earthquake, with consideration for medical, environmental, nutritional and sanitary needs and notification to families.</w:t>
      </w:r>
    </w:p>
    <w:p w14:paraId="192A139C" w14:textId="579C2760" w:rsidR="003B0EA2" w:rsidRPr="00D75CF4" w:rsidRDefault="003B0EA2" w:rsidP="008C567E">
      <w:pPr>
        <w:pStyle w:val="ListParagraph"/>
        <w:numPr>
          <w:ilvl w:val="0"/>
          <w:numId w:val="31"/>
        </w:numPr>
        <w:spacing w:after="200" w:line="276" w:lineRule="auto"/>
        <w:rPr>
          <w:rFonts w:ascii="Calibri" w:hAnsi="Calibri" w:cs="Calibri"/>
          <w:color w:val="000000" w:themeColor="text1"/>
        </w:rPr>
      </w:pPr>
      <w:r w:rsidRPr="00D75CF4">
        <w:rPr>
          <w:rFonts w:ascii="Calibri" w:hAnsi="Calibri" w:cs="Calibri"/>
        </w:rPr>
        <w:t xml:space="preserve">The facility has an </w:t>
      </w:r>
      <w:proofErr w:type="gramStart"/>
      <w:r w:rsidRPr="00D75CF4">
        <w:rPr>
          <w:rFonts w:ascii="Calibri" w:hAnsi="Calibri" w:cs="Calibri"/>
        </w:rPr>
        <w:t>up to date</w:t>
      </w:r>
      <w:proofErr w:type="gramEnd"/>
      <w:r w:rsidRPr="00D75CF4">
        <w:rPr>
          <w:rFonts w:ascii="Calibri" w:hAnsi="Calibri" w:cs="Calibri"/>
        </w:rPr>
        <w:t xml:space="preserve"> emergency operations plan as per their regulatory requirements and Leaders demonstrate use of the plan immediately following an earthquake.</w:t>
      </w:r>
    </w:p>
    <w:p w14:paraId="0D0E5377" w14:textId="0506576D" w:rsidR="00D14C33" w:rsidRPr="00D75CF4" w:rsidRDefault="00D14C33">
      <w:pPr>
        <w:spacing w:after="200" w:line="276" w:lineRule="auto"/>
        <w:rPr>
          <w:rFonts w:ascii="Calibri" w:hAnsi="Calibri" w:cs="Calibri"/>
          <w:b/>
          <w:bCs/>
          <w:smallCaps/>
          <w:color w:val="005288"/>
          <w:kern w:val="32"/>
        </w:rPr>
      </w:pPr>
      <w:r w:rsidRPr="00D75CF4">
        <w:rPr>
          <w:rFonts w:ascii="Calibri" w:hAnsi="Calibri" w:cs="Calibri"/>
          <w:color w:val="005288"/>
        </w:rPr>
        <w:br w:type="page"/>
      </w:r>
    </w:p>
    <w:p w14:paraId="52E61092" w14:textId="79A4B0D4" w:rsidR="002B2631" w:rsidRPr="00D75CF4" w:rsidRDefault="00CF65A7" w:rsidP="00B63A0A">
      <w:pPr>
        <w:pStyle w:val="Heading1"/>
        <w:jc w:val="left"/>
        <w:rPr>
          <w:rFonts w:ascii="Calibri" w:hAnsi="Calibri" w:cs="Calibri"/>
        </w:rPr>
      </w:pPr>
      <w:r w:rsidRPr="00D75CF4">
        <w:rPr>
          <w:rFonts w:ascii="Calibri" w:hAnsi="Calibri" w:cs="Calibri"/>
        </w:rPr>
        <w:lastRenderedPageBreak/>
        <w:t>Post-exercise Activities</w:t>
      </w:r>
      <w:bookmarkEnd w:id="11"/>
    </w:p>
    <w:p w14:paraId="2B7BCAFB" w14:textId="3B7339F9" w:rsidR="00B22423" w:rsidRPr="00D75CF4" w:rsidRDefault="00CA2305" w:rsidP="00B22423">
      <w:pPr>
        <w:rPr>
          <w:rFonts w:ascii="Calibri" w:hAnsi="Calibri" w:cs="Calibri"/>
        </w:rPr>
      </w:pPr>
      <w:r w:rsidRPr="00D75CF4">
        <w:rPr>
          <w:rFonts w:ascii="Calibri" w:hAnsi="Calibri" w:cs="Calibri"/>
        </w:rPr>
        <w:t>Post-exercise activities follow each exercise section</w:t>
      </w:r>
      <w:r w:rsidR="00454D24" w:rsidRPr="00D75CF4">
        <w:rPr>
          <w:rFonts w:ascii="Calibri" w:hAnsi="Calibri" w:cs="Calibri"/>
        </w:rPr>
        <w:t>, no matter which is used.</w:t>
      </w:r>
    </w:p>
    <w:p w14:paraId="52E61093" w14:textId="77777777" w:rsidR="00CF65A7" w:rsidRPr="00D75CF4" w:rsidRDefault="00CF65A7" w:rsidP="00B63A0A">
      <w:pPr>
        <w:pStyle w:val="Heading2"/>
        <w:rPr>
          <w:rFonts w:ascii="Calibri" w:hAnsi="Calibri" w:cs="Calibri"/>
        </w:rPr>
      </w:pPr>
      <w:bookmarkStart w:id="12" w:name="_Toc336596361"/>
      <w:r w:rsidRPr="00D75CF4">
        <w:rPr>
          <w:rFonts w:ascii="Calibri" w:hAnsi="Calibri" w:cs="Calibri"/>
        </w:rPr>
        <w:t>Debriefings</w:t>
      </w:r>
      <w:bookmarkEnd w:id="12"/>
    </w:p>
    <w:p w14:paraId="52E61094" w14:textId="631B398E" w:rsidR="00CF65A7" w:rsidRPr="00D75CF4" w:rsidRDefault="00144D60" w:rsidP="007C6F00">
      <w:pPr>
        <w:pStyle w:val="BodyText"/>
        <w:rPr>
          <w:rFonts w:ascii="Calibri" w:hAnsi="Calibri" w:cs="Calibri"/>
          <w:b/>
        </w:rPr>
      </w:pPr>
      <w:r w:rsidRPr="00D75CF4">
        <w:rPr>
          <w:rFonts w:ascii="Calibri" w:hAnsi="Calibri" w:cs="Calibri"/>
        </w:rPr>
        <w:t>P</w:t>
      </w:r>
      <w:r w:rsidR="00CF65A7" w:rsidRPr="00D75CF4">
        <w:rPr>
          <w:rFonts w:ascii="Calibri" w:hAnsi="Calibri" w:cs="Calibri"/>
        </w:rPr>
        <w:t xml:space="preserve">ost-exercise debriefings </w:t>
      </w:r>
      <w:r w:rsidRPr="00D75CF4">
        <w:rPr>
          <w:rFonts w:ascii="Calibri" w:hAnsi="Calibri" w:cs="Calibri"/>
        </w:rPr>
        <w:t>aim to collect</w:t>
      </w:r>
      <w:r w:rsidR="00CF65A7" w:rsidRPr="00D75CF4">
        <w:rPr>
          <w:rFonts w:ascii="Calibri" w:hAnsi="Calibri" w:cs="Calibri"/>
        </w:rPr>
        <w:t xml:space="preserve"> </w:t>
      </w:r>
      <w:r w:rsidR="00E84A01" w:rsidRPr="00D75CF4">
        <w:rPr>
          <w:rFonts w:ascii="Calibri" w:hAnsi="Calibri" w:cs="Calibri"/>
        </w:rPr>
        <w:t>sufficient</w:t>
      </w:r>
      <w:r w:rsidRPr="00D75CF4">
        <w:rPr>
          <w:rFonts w:ascii="Calibri" w:hAnsi="Calibri" w:cs="Calibri"/>
        </w:rPr>
        <w:t xml:space="preserve"> relevant data</w:t>
      </w:r>
      <w:r w:rsidR="00CF65A7" w:rsidRPr="00D75CF4">
        <w:rPr>
          <w:rFonts w:ascii="Calibri" w:hAnsi="Calibri" w:cs="Calibri"/>
        </w:rPr>
        <w:t xml:space="preserve"> to support effective evaluation and improvement planning.</w:t>
      </w:r>
      <w:r w:rsidR="0010400F" w:rsidRPr="00D75CF4">
        <w:rPr>
          <w:rFonts w:ascii="Calibri" w:hAnsi="Calibri" w:cs="Calibri"/>
        </w:rPr>
        <w:t xml:space="preserve"> All data gathered during debriefs and from Participant Feedback Forms should go to the organization’s Emergency Preparedness Lead. </w:t>
      </w:r>
    </w:p>
    <w:p w14:paraId="52E61095" w14:textId="69F3D3EE" w:rsidR="002B2631" w:rsidRPr="00D75CF4" w:rsidRDefault="00AF1202" w:rsidP="00B63A0A">
      <w:pPr>
        <w:pStyle w:val="Heading3"/>
        <w:rPr>
          <w:rFonts w:ascii="Calibri" w:hAnsi="Calibri" w:cs="Calibri"/>
        </w:rPr>
      </w:pPr>
      <w:r w:rsidRPr="00D75CF4">
        <w:rPr>
          <w:rFonts w:ascii="Calibri" w:hAnsi="Calibri" w:cs="Calibri"/>
        </w:rPr>
        <w:t>Process:</w:t>
      </w:r>
    </w:p>
    <w:p w14:paraId="52E61096" w14:textId="1EEE15D7" w:rsidR="002B2631" w:rsidRPr="00D75CF4" w:rsidRDefault="00144D60" w:rsidP="007C6F00">
      <w:pPr>
        <w:pStyle w:val="BodyText"/>
        <w:rPr>
          <w:rFonts w:ascii="Calibri" w:hAnsi="Calibri" w:cs="Calibri"/>
        </w:rPr>
      </w:pPr>
      <w:r w:rsidRPr="00D75CF4">
        <w:rPr>
          <w:rFonts w:ascii="Calibri" w:hAnsi="Calibri" w:cs="Calibri"/>
        </w:rPr>
        <w:t>At</w:t>
      </w:r>
      <w:r w:rsidR="002B2631" w:rsidRPr="00D75CF4">
        <w:rPr>
          <w:rFonts w:ascii="Calibri" w:hAnsi="Calibri" w:cs="Calibri"/>
        </w:rPr>
        <w:t xml:space="preserve"> </w:t>
      </w:r>
      <w:r w:rsidR="00360A30" w:rsidRPr="00D75CF4">
        <w:rPr>
          <w:rFonts w:ascii="Calibri" w:hAnsi="Calibri" w:cs="Calibri"/>
        </w:rPr>
        <w:t>the conclusion</w:t>
      </w:r>
      <w:r w:rsidR="002B2631" w:rsidRPr="00D75CF4">
        <w:rPr>
          <w:rFonts w:ascii="Calibri" w:hAnsi="Calibri" w:cs="Calibri"/>
        </w:rPr>
        <w:t xml:space="preserve"> of</w:t>
      </w:r>
      <w:r w:rsidRPr="00D75CF4">
        <w:rPr>
          <w:rFonts w:ascii="Calibri" w:hAnsi="Calibri" w:cs="Calibri"/>
        </w:rPr>
        <w:t xml:space="preserve"> exercise play, </w:t>
      </w:r>
      <w:r w:rsidR="00020D2E" w:rsidRPr="00D75CF4">
        <w:rPr>
          <w:rFonts w:ascii="Calibri" w:hAnsi="Calibri" w:cs="Calibri"/>
        </w:rPr>
        <w:t>the exercise</w:t>
      </w:r>
      <w:r w:rsidR="00F5744C" w:rsidRPr="00D75CF4">
        <w:rPr>
          <w:rFonts w:ascii="Calibri" w:hAnsi="Calibri" w:cs="Calibri"/>
        </w:rPr>
        <w:t xml:space="preserve"> controller or </w:t>
      </w:r>
      <w:proofErr w:type="gramStart"/>
      <w:r w:rsidR="00020D2E" w:rsidRPr="00D75CF4">
        <w:rPr>
          <w:rFonts w:ascii="Calibri" w:hAnsi="Calibri" w:cs="Calibri"/>
        </w:rPr>
        <w:t>designee</w:t>
      </w:r>
      <w:proofErr w:type="gramEnd"/>
      <w:r w:rsidR="00F5744C" w:rsidRPr="00D75CF4">
        <w:rPr>
          <w:rFonts w:ascii="Calibri" w:hAnsi="Calibri" w:cs="Calibri"/>
        </w:rPr>
        <w:t xml:space="preserve"> will</w:t>
      </w:r>
      <w:r w:rsidR="001B6AA6" w:rsidRPr="00D75CF4">
        <w:rPr>
          <w:rFonts w:ascii="Calibri" w:hAnsi="Calibri" w:cs="Calibri"/>
        </w:rPr>
        <w:t xml:space="preserve"> lead</w:t>
      </w:r>
      <w:r w:rsidR="00CF6EFC" w:rsidRPr="00D75CF4">
        <w:rPr>
          <w:rFonts w:ascii="Calibri" w:hAnsi="Calibri" w:cs="Calibri"/>
        </w:rPr>
        <w:t xml:space="preserve"> a </w:t>
      </w:r>
      <w:r w:rsidR="007B2866" w:rsidRPr="00D75CF4">
        <w:rPr>
          <w:rFonts w:ascii="Calibri" w:hAnsi="Calibri" w:cs="Calibri"/>
        </w:rPr>
        <w:t>Debrief</w:t>
      </w:r>
      <w:r w:rsidR="00CF6EFC" w:rsidRPr="00D75CF4">
        <w:rPr>
          <w:rFonts w:ascii="Calibri" w:hAnsi="Calibri" w:cs="Calibri"/>
        </w:rPr>
        <w:t xml:space="preserve"> to allow players to discuss strengths and areas for improvement</w:t>
      </w:r>
      <w:r w:rsidR="00CB2B1F" w:rsidRPr="00D75CF4">
        <w:rPr>
          <w:rFonts w:ascii="Calibri" w:hAnsi="Calibri" w:cs="Calibri"/>
        </w:rPr>
        <w:t>,</w:t>
      </w:r>
      <w:r w:rsidR="00CF6EFC" w:rsidRPr="00D75CF4">
        <w:rPr>
          <w:rFonts w:ascii="Calibri" w:hAnsi="Calibri" w:cs="Calibri"/>
        </w:rPr>
        <w:t xml:space="preserve"> and</w:t>
      </w:r>
      <w:r w:rsidRPr="00D75CF4">
        <w:rPr>
          <w:rFonts w:ascii="Calibri" w:hAnsi="Calibri" w:cs="Calibri"/>
        </w:rPr>
        <w:t xml:space="preserve"> evaluators to</w:t>
      </w:r>
      <w:r w:rsidR="002B2631" w:rsidRPr="00D75CF4">
        <w:rPr>
          <w:rFonts w:ascii="Calibri" w:hAnsi="Calibri" w:cs="Calibri"/>
        </w:rPr>
        <w:t xml:space="preserve"> seek</w:t>
      </w:r>
      <w:r w:rsidRPr="00D75CF4">
        <w:rPr>
          <w:rFonts w:ascii="Calibri" w:hAnsi="Calibri" w:cs="Calibri"/>
        </w:rPr>
        <w:t xml:space="preserve"> clarification regarding player actions and decision-making processes</w:t>
      </w:r>
      <w:r w:rsidR="002B2631" w:rsidRPr="00D75CF4">
        <w:rPr>
          <w:rFonts w:ascii="Calibri" w:hAnsi="Calibri" w:cs="Calibri"/>
        </w:rPr>
        <w:t>.</w:t>
      </w:r>
      <w:r w:rsidR="00947282" w:rsidRPr="00D75CF4">
        <w:rPr>
          <w:rFonts w:ascii="Calibri" w:hAnsi="Calibri" w:cs="Calibri"/>
        </w:rPr>
        <w:t xml:space="preserve"> </w:t>
      </w:r>
      <w:r w:rsidR="002B2631" w:rsidRPr="00D75CF4">
        <w:rPr>
          <w:rFonts w:ascii="Calibri" w:hAnsi="Calibri" w:cs="Calibri"/>
        </w:rPr>
        <w:t xml:space="preserve">All participants </w:t>
      </w:r>
      <w:r w:rsidR="007C6F00" w:rsidRPr="00D75CF4">
        <w:rPr>
          <w:rFonts w:ascii="Calibri" w:hAnsi="Calibri" w:cs="Calibri"/>
        </w:rPr>
        <w:t>are encouraged to</w:t>
      </w:r>
      <w:r w:rsidR="002B2631" w:rsidRPr="00D75CF4">
        <w:rPr>
          <w:rFonts w:ascii="Calibri" w:hAnsi="Calibri" w:cs="Calibri"/>
        </w:rPr>
        <w:t xml:space="preserve"> attend</w:t>
      </w:r>
      <w:r w:rsidR="00F5744C" w:rsidRPr="00D75CF4">
        <w:rPr>
          <w:rFonts w:ascii="Calibri" w:hAnsi="Calibri" w:cs="Calibri"/>
        </w:rPr>
        <w:t>.</w:t>
      </w:r>
      <w:r w:rsidR="001B6AA6" w:rsidRPr="00D75CF4">
        <w:rPr>
          <w:rFonts w:ascii="Calibri" w:hAnsi="Calibri" w:cs="Calibri"/>
        </w:rPr>
        <w:t xml:space="preserve"> The information gathered during a</w:t>
      </w:r>
      <w:r w:rsidR="00020D2E" w:rsidRPr="00D75CF4">
        <w:rPr>
          <w:rFonts w:ascii="Calibri" w:hAnsi="Calibri" w:cs="Calibri"/>
        </w:rPr>
        <w:t xml:space="preserve"> debrief </w:t>
      </w:r>
      <w:r w:rsidR="001B6AA6" w:rsidRPr="00D75CF4">
        <w:rPr>
          <w:rFonts w:ascii="Calibri" w:hAnsi="Calibri" w:cs="Calibri"/>
        </w:rPr>
        <w:t xml:space="preserve">contributes to the AAR/IP and any exercise suggestions can improve </w:t>
      </w:r>
      <w:r w:rsidR="00A62CDC" w:rsidRPr="00D75CF4">
        <w:rPr>
          <w:rFonts w:ascii="Calibri" w:hAnsi="Calibri" w:cs="Calibri"/>
        </w:rPr>
        <w:t xml:space="preserve">emergency preparedness planning and inform </w:t>
      </w:r>
      <w:r w:rsidR="001B6AA6" w:rsidRPr="00D75CF4">
        <w:rPr>
          <w:rFonts w:ascii="Calibri" w:hAnsi="Calibri" w:cs="Calibri"/>
        </w:rPr>
        <w:t>future exercises.</w:t>
      </w:r>
    </w:p>
    <w:p w14:paraId="62E7D235" w14:textId="2E895EA0" w:rsidR="00020D2E" w:rsidRPr="00D75CF4" w:rsidRDefault="00020D2E" w:rsidP="007C6F00">
      <w:pPr>
        <w:pStyle w:val="BodyText"/>
        <w:rPr>
          <w:rFonts w:ascii="Calibri" w:hAnsi="Calibri" w:cs="Calibri"/>
        </w:rPr>
      </w:pPr>
      <w:r w:rsidRPr="00D75CF4">
        <w:rPr>
          <w:rFonts w:ascii="Calibri" w:hAnsi="Calibri" w:cs="Calibri"/>
        </w:rPr>
        <w:t>If the exercise includes one or more of the segments, only one AAR/IP needs to be written.</w:t>
      </w:r>
    </w:p>
    <w:p w14:paraId="525F39ED" w14:textId="42D27C41" w:rsidR="00AF1202" w:rsidRPr="00D75CF4" w:rsidRDefault="00AF1202" w:rsidP="00AF1202">
      <w:pPr>
        <w:pStyle w:val="Heading3"/>
        <w:rPr>
          <w:rFonts w:ascii="Calibri" w:hAnsi="Calibri" w:cs="Calibri"/>
        </w:rPr>
      </w:pPr>
      <w:r w:rsidRPr="00D75CF4">
        <w:rPr>
          <w:rFonts w:ascii="Calibri" w:hAnsi="Calibri" w:cs="Calibri"/>
        </w:rPr>
        <w:t>Participants:</w:t>
      </w:r>
    </w:p>
    <w:p w14:paraId="2EB19D9F" w14:textId="603F726B" w:rsidR="00AF1202" w:rsidRPr="00D75CF4" w:rsidRDefault="00AF1202" w:rsidP="007C6F00">
      <w:pPr>
        <w:pStyle w:val="BodyText"/>
        <w:rPr>
          <w:rFonts w:ascii="Calibri" w:hAnsi="Calibri" w:cs="Calibri"/>
        </w:rPr>
      </w:pPr>
      <w:r w:rsidRPr="00D75CF4">
        <w:rPr>
          <w:rFonts w:ascii="Calibri" w:hAnsi="Calibri" w:cs="Calibri"/>
        </w:rPr>
        <w:t>Everyone that participated in the exercise should participate in the debriefing.</w:t>
      </w:r>
    </w:p>
    <w:p w14:paraId="52E61099" w14:textId="77777777" w:rsidR="002B2631" w:rsidRPr="00D75CF4" w:rsidRDefault="002B2631" w:rsidP="00B63A0A">
      <w:pPr>
        <w:pStyle w:val="Heading3"/>
        <w:rPr>
          <w:rFonts w:ascii="Calibri" w:hAnsi="Calibri" w:cs="Calibri"/>
        </w:rPr>
      </w:pPr>
      <w:r w:rsidRPr="00D75CF4">
        <w:rPr>
          <w:rFonts w:ascii="Calibri" w:hAnsi="Calibri" w:cs="Calibri"/>
        </w:rPr>
        <w:t>Participant Feedback Forms</w:t>
      </w:r>
    </w:p>
    <w:p w14:paraId="5590E543" w14:textId="66FFED27" w:rsidR="00503720" w:rsidRPr="00D75CF4" w:rsidRDefault="002B2631" w:rsidP="00020D2E">
      <w:pPr>
        <w:pStyle w:val="BodyText"/>
        <w:rPr>
          <w:rFonts w:ascii="Calibri" w:hAnsi="Calibri" w:cs="Calibri"/>
        </w:rPr>
      </w:pPr>
      <w:r w:rsidRPr="00D75CF4">
        <w:rPr>
          <w:rFonts w:ascii="Calibri" w:hAnsi="Calibri" w:cs="Calibri"/>
        </w:rPr>
        <w:t xml:space="preserve">Participant Feedback Forms </w:t>
      </w:r>
      <w:r w:rsidR="00AF1202" w:rsidRPr="00D75CF4">
        <w:rPr>
          <w:rFonts w:ascii="Calibri" w:hAnsi="Calibri" w:cs="Calibri"/>
        </w:rPr>
        <w:t>should be distributed to all participants. They offer</w:t>
      </w:r>
      <w:r w:rsidR="00CB2B1F" w:rsidRPr="00D75CF4">
        <w:rPr>
          <w:rFonts w:ascii="Calibri" w:hAnsi="Calibri" w:cs="Calibri"/>
        </w:rPr>
        <w:t xml:space="preserve"> </w:t>
      </w:r>
      <w:r w:rsidRPr="00D75CF4">
        <w:rPr>
          <w:rFonts w:ascii="Calibri" w:hAnsi="Calibri" w:cs="Calibri"/>
        </w:rPr>
        <w:t xml:space="preserve">the opportunity to comment candidly on </w:t>
      </w:r>
      <w:r w:rsidR="00A83003" w:rsidRPr="00D75CF4">
        <w:rPr>
          <w:rFonts w:ascii="Calibri" w:hAnsi="Calibri" w:cs="Calibri"/>
        </w:rPr>
        <w:t>exercise</w:t>
      </w:r>
      <w:r w:rsidRPr="00D75CF4">
        <w:rPr>
          <w:rFonts w:ascii="Calibri" w:hAnsi="Calibri" w:cs="Calibri"/>
        </w:rPr>
        <w:t xml:space="preserve"> activities and</w:t>
      </w:r>
      <w:r w:rsidR="00CB2B1F" w:rsidRPr="00D75CF4">
        <w:rPr>
          <w:rFonts w:ascii="Calibri" w:hAnsi="Calibri" w:cs="Calibri"/>
        </w:rPr>
        <w:t xml:space="preserve"> </w:t>
      </w:r>
      <w:r w:rsidR="00B958C2" w:rsidRPr="00D75CF4">
        <w:rPr>
          <w:rFonts w:ascii="Calibri" w:hAnsi="Calibri" w:cs="Calibri"/>
        </w:rPr>
        <w:t>exercise design</w:t>
      </w:r>
      <w:r w:rsidR="001B6AA6" w:rsidRPr="00D75CF4">
        <w:rPr>
          <w:rFonts w:ascii="Calibri" w:hAnsi="Calibri" w:cs="Calibri"/>
        </w:rPr>
        <w:t>, and to share observed strengths and areas for improvement</w:t>
      </w:r>
      <w:r w:rsidRPr="00D75CF4">
        <w:rPr>
          <w:rFonts w:ascii="Calibri" w:hAnsi="Calibri" w:cs="Calibri"/>
        </w:rPr>
        <w:t>.</w:t>
      </w:r>
      <w:r w:rsidR="00947282" w:rsidRPr="00D75CF4">
        <w:rPr>
          <w:rFonts w:ascii="Calibri" w:hAnsi="Calibri" w:cs="Calibri"/>
        </w:rPr>
        <w:t xml:space="preserve"> </w:t>
      </w:r>
      <w:r w:rsidR="009A7E5B" w:rsidRPr="00D75CF4">
        <w:rPr>
          <w:rFonts w:ascii="Calibri" w:hAnsi="Calibri" w:cs="Calibri"/>
        </w:rPr>
        <w:t xml:space="preserve">Participant Feedback Forms should be collected at the conclusion of the </w:t>
      </w:r>
      <w:r w:rsidR="00990F9D" w:rsidRPr="00D75CF4">
        <w:rPr>
          <w:rFonts w:ascii="Calibri" w:hAnsi="Calibri" w:cs="Calibri"/>
        </w:rPr>
        <w:t>d</w:t>
      </w:r>
      <w:r w:rsidR="00AF1202" w:rsidRPr="00D75CF4">
        <w:rPr>
          <w:rFonts w:ascii="Calibri" w:hAnsi="Calibri" w:cs="Calibri"/>
        </w:rPr>
        <w:t>ebrief or requested to be returned very shortly after the exercise</w:t>
      </w:r>
      <w:r w:rsidR="009A7E5B" w:rsidRPr="00D75CF4">
        <w:rPr>
          <w:rFonts w:ascii="Calibri" w:hAnsi="Calibri" w:cs="Calibri"/>
        </w:rPr>
        <w:t>.</w:t>
      </w:r>
    </w:p>
    <w:p w14:paraId="0FA0DF47" w14:textId="77777777" w:rsidR="00BA0438" w:rsidRPr="00D75CF4" w:rsidRDefault="00BA0438" w:rsidP="00BA0438">
      <w:pPr>
        <w:pStyle w:val="Heading2"/>
        <w:rPr>
          <w:rFonts w:ascii="Calibri" w:hAnsi="Calibri" w:cs="Calibri"/>
        </w:rPr>
      </w:pPr>
      <w:r w:rsidRPr="00D75CF4">
        <w:rPr>
          <w:rFonts w:ascii="Calibri" w:hAnsi="Calibri" w:cs="Calibri"/>
        </w:rPr>
        <w:t>Associated Exercise Objectives</w:t>
      </w:r>
    </w:p>
    <w:p w14:paraId="29A261EA" w14:textId="77777777" w:rsidR="00BA0438" w:rsidRPr="00D75CF4" w:rsidRDefault="00BA0438" w:rsidP="00572217">
      <w:pPr>
        <w:pStyle w:val="BodyText"/>
        <w:numPr>
          <w:ilvl w:val="0"/>
          <w:numId w:val="16"/>
        </w:numPr>
        <w:spacing w:before="60" w:after="60"/>
        <w:ind w:left="720"/>
        <w:rPr>
          <w:rFonts w:ascii="Calibri" w:hAnsi="Calibri" w:cs="Calibri"/>
          <w:color w:val="000000" w:themeColor="text1"/>
        </w:rPr>
      </w:pPr>
      <w:r w:rsidRPr="00D75CF4">
        <w:rPr>
          <w:rFonts w:ascii="Calibri" w:hAnsi="Calibri" w:cs="Calibri"/>
          <w:color w:val="000000" w:themeColor="text1"/>
        </w:rPr>
        <w:t>Facility interacts with community support partners regarding facility status and resources or support needs as a part of validating preparedness procedures.</w:t>
      </w:r>
      <w:r w:rsidRPr="00D75CF4">
        <w:rPr>
          <w:rFonts w:ascii="Calibri" w:hAnsi="Calibri" w:cs="Calibri"/>
          <w:color w:val="000000" w:themeColor="text1"/>
        </w:rPr>
        <w:tab/>
      </w:r>
    </w:p>
    <w:p w14:paraId="55930D8C" w14:textId="45DF4236" w:rsidR="00BA0438" w:rsidRPr="00D75CF4" w:rsidRDefault="00BA0438" w:rsidP="003E1C6A">
      <w:pPr>
        <w:pStyle w:val="BodyText"/>
        <w:spacing w:before="60" w:after="60"/>
        <w:ind w:left="720" w:hanging="360"/>
        <w:rPr>
          <w:rFonts w:ascii="Calibri" w:hAnsi="Calibri" w:cs="Calibri"/>
        </w:rPr>
      </w:pPr>
      <w:r w:rsidRPr="00D75CF4">
        <w:rPr>
          <w:rFonts w:ascii="Calibri" w:hAnsi="Calibri" w:cs="Calibri"/>
          <w:color w:val="000000" w:themeColor="text1"/>
        </w:rPr>
        <w:t>8.</w:t>
      </w:r>
      <w:r w:rsidRPr="00D75CF4">
        <w:rPr>
          <w:rFonts w:ascii="Calibri" w:hAnsi="Calibri" w:cs="Calibri"/>
          <w:color w:val="000000" w:themeColor="text1"/>
        </w:rPr>
        <w:tab/>
      </w:r>
      <w:r w:rsidR="003E1C6A" w:rsidRPr="00D75CF4">
        <w:rPr>
          <w:rFonts w:ascii="Calibri" w:hAnsi="Calibri" w:cs="Calibri"/>
        </w:rPr>
        <w:t>Staff and Leadership develop situational assessment of the facility and initial Incident Action Plan for addressing patient and staff safety and facility impact in the aftermath of an earthquake, with consideration for medical, environmental, nutritional and sanitary needs and notification to families.</w:t>
      </w:r>
    </w:p>
    <w:p w14:paraId="057B8EE7" w14:textId="77777777" w:rsidR="00BA0438" w:rsidRPr="00D75CF4" w:rsidRDefault="00BA0438" w:rsidP="00572217">
      <w:pPr>
        <w:pStyle w:val="BodyText"/>
        <w:spacing w:before="60" w:after="60"/>
        <w:ind w:left="720" w:hanging="360"/>
        <w:rPr>
          <w:rFonts w:ascii="Calibri" w:hAnsi="Calibri" w:cs="Calibri"/>
          <w:color w:val="000000" w:themeColor="text1"/>
        </w:rPr>
      </w:pPr>
      <w:r w:rsidRPr="00D75CF4">
        <w:rPr>
          <w:rFonts w:ascii="Calibri" w:hAnsi="Calibri" w:cs="Calibri"/>
          <w:color w:val="000000" w:themeColor="text1"/>
        </w:rPr>
        <w:t xml:space="preserve">9. </w:t>
      </w:r>
      <w:r w:rsidRPr="00D75CF4">
        <w:rPr>
          <w:rFonts w:ascii="Calibri" w:hAnsi="Calibri" w:cs="Calibri"/>
          <w:color w:val="000000" w:themeColor="text1"/>
        </w:rPr>
        <w:tab/>
        <w:t xml:space="preserve">The facility has an </w:t>
      </w:r>
      <w:proofErr w:type="gramStart"/>
      <w:r w:rsidRPr="00D75CF4">
        <w:rPr>
          <w:rFonts w:ascii="Calibri" w:hAnsi="Calibri" w:cs="Calibri"/>
          <w:color w:val="000000" w:themeColor="text1"/>
        </w:rPr>
        <w:t>up to date</w:t>
      </w:r>
      <w:proofErr w:type="gramEnd"/>
      <w:r w:rsidRPr="00D75CF4">
        <w:rPr>
          <w:rFonts w:ascii="Calibri" w:hAnsi="Calibri" w:cs="Calibri"/>
          <w:color w:val="000000" w:themeColor="text1"/>
        </w:rPr>
        <w:t xml:space="preserve"> emergency operations plan as per their regulatory requirements and Leaders demonstrate use of the plan immediately following an earthquake.</w:t>
      </w:r>
    </w:p>
    <w:p w14:paraId="7650AA44" w14:textId="77777777" w:rsidR="00BA0438" w:rsidRPr="00D75CF4" w:rsidRDefault="00BA0438" w:rsidP="00572217">
      <w:pPr>
        <w:pStyle w:val="BodyText"/>
        <w:ind w:left="720"/>
        <w:jc w:val="both"/>
        <w:rPr>
          <w:rFonts w:ascii="Calibri" w:hAnsi="Calibri" w:cs="Calibri"/>
        </w:rPr>
      </w:pPr>
    </w:p>
    <w:p w14:paraId="7EFC1E47" w14:textId="77777777" w:rsidR="00F81E87" w:rsidRPr="00D75CF4" w:rsidRDefault="00F81E87">
      <w:pPr>
        <w:spacing w:after="200" w:line="276" w:lineRule="auto"/>
        <w:rPr>
          <w:rFonts w:ascii="Calibri" w:hAnsi="Calibri" w:cs="Calibri"/>
          <w:b/>
          <w:bCs/>
          <w:smallCaps/>
          <w:color w:val="005288"/>
          <w:kern w:val="32"/>
        </w:rPr>
      </w:pPr>
      <w:bookmarkStart w:id="13" w:name="_Toc336426672"/>
      <w:bookmarkStart w:id="14" w:name="_Toc336596364"/>
      <w:r w:rsidRPr="00D75CF4">
        <w:rPr>
          <w:rFonts w:ascii="Calibri" w:hAnsi="Calibri" w:cs="Calibri"/>
          <w:color w:val="005288"/>
        </w:rPr>
        <w:br w:type="page"/>
      </w:r>
    </w:p>
    <w:bookmarkEnd w:id="13"/>
    <w:bookmarkEnd w:id="14"/>
    <w:p w14:paraId="4D81F29F" w14:textId="31F23FF2" w:rsidR="00D41B53" w:rsidRPr="00D75CF4" w:rsidRDefault="00D41B53" w:rsidP="00D41B53">
      <w:pPr>
        <w:pStyle w:val="Heading2"/>
        <w:rPr>
          <w:rFonts w:ascii="Calibri" w:hAnsi="Calibri" w:cs="Calibri"/>
          <w:iCs w:val="0"/>
          <w:smallCaps/>
          <w:kern w:val="32"/>
          <w:sz w:val="38"/>
          <w:szCs w:val="38"/>
        </w:rPr>
      </w:pPr>
      <w:r w:rsidRPr="00D75CF4">
        <w:rPr>
          <w:rFonts w:ascii="Calibri" w:hAnsi="Calibri" w:cs="Calibri"/>
          <w:iCs w:val="0"/>
          <w:smallCaps/>
          <w:kern w:val="32"/>
          <w:sz w:val="38"/>
          <w:szCs w:val="38"/>
        </w:rPr>
        <w:lastRenderedPageBreak/>
        <w:t xml:space="preserve">Appendix </w:t>
      </w:r>
      <w:r w:rsidR="008E03BC" w:rsidRPr="00D75CF4">
        <w:rPr>
          <w:rFonts w:ascii="Calibri" w:hAnsi="Calibri" w:cs="Calibri"/>
          <w:iCs w:val="0"/>
          <w:smallCaps/>
          <w:kern w:val="32"/>
          <w:sz w:val="38"/>
          <w:szCs w:val="38"/>
        </w:rPr>
        <w:t>A</w:t>
      </w:r>
      <w:r w:rsidRPr="00D75CF4">
        <w:rPr>
          <w:rFonts w:ascii="Calibri" w:hAnsi="Calibri" w:cs="Calibri"/>
          <w:iCs w:val="0"/>
          <w:smallCaps/>
          <w:kern w:val="32"/>
          <w:sz w:val="38"/>
          <w:szCs w:val="38"/>
        </w:rPr>
        <w:t xml:space="preserve">: </w:t>
      </w:r>
      <w:r w:rsidR="00D9263C" w:rsidRPr="00D75CF4">
        <w:rPr>
          <w:rFonts w:ascii="Calibri" w:hAnsi="Calibri" w:cs="Calibri"/>
          <w:iCs w:val="0"/>
          <w:smallCaps/>
          <w:kern w:val="32"/>
          <w:sz w:val="38"/>
          <w:szCs w:val="38"/>
        </w:rPr>
        <w:t xml:space="preserve">CMS </w:t>
      </w:r>
      <w:r w:rsidR="004F0B20" w:rsidRPr="00D75CF4">
        <w:rPr>
          <w:rFonts w:ascii="Calibri" w:hAnsi="Calibri" w:cs="Calibri"/>
          <w:iCs w:val="0"/>
          <w:smallCaps/>
          <w:kern w:val="32"/>
          <w:sz w:val="38"/>
          <w:szCs w:val="38"/>
        </w:rPr>
        <w:t xml:space="preserve">Emergency Preparedness Rule - </w:t>
      </w:r>
      <w:r w:rsidRPr="00D75CF4">
        <w:rPr>
          <w:rFonts w:ascii="Calibri" w:hAnsi="Calibri" w:cs="Calibri"/>
          <w:iCs w:val="0"/>
          <w:smallCaps/>
          <w:kern w:val="32"/>
          <w:sz w:val="38"/>
          <w:szCs w:val="38"/>
        </w:rPr>
        <w:t xml:space="preserve">Regulatory </w:t>
      </w:r>
      <w:r w:rsidR="00D9263C" w:rsidRPr="00D75CF4">
        <w:rPr>
          <w:rFonts w:ascii="Calibri" w:hAnsi="Calibri" w:cs="Calibri"/>
          <w:iCs w:val="0"/>
          <w:smallCaps/>
          <w:kern w:val="32"/>
          <w:sz w:val="38"/>
          <w:szCs w:val="38"/>
        </w:rPr>
        <w:t>Language</w:t>
      </w:r>
      <w:r w:rsidRPr="00D75CF4">
        <w:rPr>
          <w:rFonts w:ascii="Calibri" w:hAnsi="Calibri" w:cs="Calibri"/>
          <w:iCs w:val="0"/>
          <w:smallCaps/>
          <w:kern w:val="32"/>
          <w:sz w:val="38"/>
          <w:szCs w:val="38"/>
        </w:rPr>
        <w:t xml:space="preserve"> </w:t>
      </w:r>
      <w:r w:rsidR="002B1AC6" w:rsidRPr="00D75CF4">
        <w:rPr>
          <w:rFonts w:ascii="Calibri" w:hAnsi="Calibri" w:cs="Calibri"/>
          <w:iCs w:val="0"/>
          <w:smallCaps/>
          <w:kern w:val="32"/>
          <w:sz w:val="38"/>
          <w:szCs w:val="38"/>
        </w:rPr>
        <w:t>Regarding</w:t>
      </w:r>
      <w:r w:rsidRPr="00D75CF4">
        <w:rPr>
          <w:rFonts w:ascii="Calibri" w:hAnsi="Calibri" w:cs="Calibri"/>
          <w:iCs w:val="0"/>
          <w:smallCaps/>
          <w:kern w:val="32"/>
          <w:sz w:val="38"/>
          <w:szCs w:val="38"/>
        </w:rPr>
        <w:t xml:space="preserve"> Testing</w:t>
      </w:r>
      <w:r w:rsidRPr="00D75CF4">
        <w:rPr>
          <w:rFonts w:ascii="Calibri" w:hAnsi="Calibri" w:cs="Calibri"/>
        </w:rPr>
        <w:t xml:space="preserve"> </w:t>
      </w:r>
      <w:r w:rsidRPr="00D75CF4">
        <w:rPr>
          <w:rFonts w:ascii="Calibri" w:hAnsi="Calibri" w:cs="Calibri"/>
          <w:iCs w:val="0"/>
          <w:smallCaps/>
          <w:kern w:val="32"/>
          <w:sz w:val="38"/>
          <w:szCs w:val="38"/>
        </w:rPr>
        <w:t>Emergency Operations Plans:</w:t>
      </w:r>
    </w:p>
    <w:p w14:paraId="6A97305A" w14:textId="3C2AACB5" w:rsidR="00CC5C80" w:rsidRPr="00D75CF4" w:rsidRDefault="00D41B53" w:rsidP="00D9263C">
      <w:pPr>
        <w:pStyle w:val="Heading2"/>
        <w:rPr>
          <w:rFonts w:ascii="Calibri" w:hAnsi="Calibri" w:cs="Calibri"/>
          <w:b w:val="0"/>
          <w:bCs w:val="0"/>
          <w:iCs w:val="0"/>
          <w:color w:val="auto"/>
          <w:sz w:val="24"/>
          <w:szCs w:val="24"/>
        </w:rPr>
      </w:pPr>
      <w:r w:rsidRPr="00D75CF4">
        <w:rPr>
          <w:rFonts w:ascii="Calibri" w:hAnsi="Calibri" w:cs="Calibri"/>
          <w:b w:val="0"/>
          <w:bCs w:val="0"/>
          <w:iCs w:val="0"/>
          <w:color w:val="auto"/>
          <w:sz w:val="24"/>
          <w:szCs w:val="24"/>
        </w:rPr>
        <w:t>The CMS Emergency Preparedness Rule regarding testing of Emergency Operations Plans is as follows:</w:t>
      </w:r>
    </w:p>
    <w:p w14:paraId="7A747582" w14:textId="54E7C2AF" w:rsidR="00FA5F8F" w:rsidRPr="00D75CF4" w:rsidRDefault="00FA5F8F" w:rsidP="002B3A94">
      <w:pPr>
        <w:pStyle w:val="Heading2"/>
        <w:rPr>
          <w:rFonts w:ascii="Calibri" w:hAnsi="Calibri" w:cs="Calibri"/>
        </w:rPr>
      </w:pPr>
      <w:r w:rsidRPr="00D75CF4">
        <w:rPr>
          <w:rFonts w:ascii="Calibri" w:hAnsi="Calibri" w:cs="Calibri"/>
        </w:rPr>
        <w:t>Long Term Care Facilities – CMS Emergency Preparedness Requirements for Testing (Exercises)</w:t>
      </w:r>
    </w:p>
    <w:p w14:paraId="41124969" w14:textId="21D4C41E" w:rsidR="00D41B53" w:rsidRPr="00D75CF4" w:rsidRDefault="00D41B53" w:rsidP="00D41B53">
      <w:pPr>
        <w:pStyle w:val="ListParagraph"/>
        <w:spacing w:after="160" w:line="259" w:lineRule="auto"/>
        <w:ind w:left="360"/>
        <w:rPr>
          <w:rFonts w:ascii="Calibri" w:hAnsi="Calibri" w:cs="Calibri"/>
          <w:i/>
          <w:iCs/>
          <w:color w:val="000000" w:themeColor="text1"/>
        </w:rPr>
      </w:pPr>
      <w:r w:rsidRPr="00D75CF4">
        <w:rPr>
          <w:rFonts w:ascii="Calibri" w:hAnsi="Calibri" w:cs="Calibri"/>
          <w:i/>
          <w:iCs/>
          <w:color w:val="000000" w:themeColor="text1"/>
        </w:rPr>
        <w:t>The facility must conduct exercises to test the emergency plan at least twice per year, including unannounced staff drills using emergency procedures. The facility must do the following:</w:t>
      </w:r>
    </w:p>
    <w:p w14:paraId="75972638" w14:textId="77777777" w:rsidR="00D41B53" w:rsidRPr="00D75CF4" w:rsidRDefault="00D41B53" w:rsidP="006F6187">
      <w:pPr>
        <w:pStyle w:val="ListParagraph"/>
        <w:numPr>
          <w:ilvl w:val="1"/>
          <w:numId w:val="18"/>
        </w:numPr>
        <w:spacing w:after="160" w:line="259" w:lineRule="auto"/>
        <w:ind w:left="1080"/>
        <w:rPr>
          <w:rFonts w:ascii="Calibri" w:hAnsi="Calibri" w:cs="Calibri"/>
          <w:i/>
          <w:iCs/>
          <w:color w:val="000000" w:themeColor="text1"/>
        </w:rPr>
      </w:pPr>
      <w:r w:rsidRPr="00D75CF4">
        <w:rPr>
          <w:rFonts w:ascii="Calibri" w:hAnsi="Calibri" w:cs="Calibri"/>
          <w:i/>
          <w:iCs/>
          <w:color w:val="000000" w:themeColor="text1"/>
        </w:rPr>
        <w:t xml:space="preserve">Participate in an annual full-scale exercise that is community-based; or </w:t>
      </w:r>
    </w:p>
    <w:p w14:paraId="42A233D2" w14:textId="77777777" w:rsidR="00D41B53" w:rsidRPr="00D75CF4" w:rsidRDefault="00D41B53" w:rsidP="006F6187">
      <w:pPr>
        <w:pStyle w:val="ListParagraph"/>
        <w:numPr>
          <w:ilvl w:val="2"/>
          <w:numId w:val="17"/>
        </w:numPr>
        <w:spacing w:after="160" w:line="259" w:lineRule="auto"/>
        <w:ind w:left="1620"/>
        <w:rPr>
          <w:rFonts w:ascii="Calibri" w:hAnsi="Calibri" w:cs="Calibri"/>
          <w:i/>
          <w:iCs/>
          <w:color w:val="000000" w:themeColor="text1"/>
        </w:rPr>
      </w:pPr>
      <w:r w:rsidRPr="00D75CF4">
        <w:rPr>
          <w:rFonts w:ascii="Calibri" w:hAnsi="Calibri" w:cs="Calibri"/>
          <w:i/>
          <w:iCs/>
          <w:color w:val="000000" w:themeColor="text1"/>
        </w:rPr>
        <w:t>When a community-based exercise is not accessible, conduct an annual individual, facility-based functional exercise.</w:t>
      </w:r>
    </w:p>
    <w:p w14:paraId="63AAD455" w14:textId="77777777" w:rsidR="00D41B53" w:rsidRPr="00D75CF4" w:rsidRDefault="00D41B53" w:rsidP="006F6187">
      <w:pPr>
        <w:pStyle w:val="ListParagraph"/>
        <w:numPr>
          <w:ilvl w:val="2"/>
          <w:numId w:val="17"/>
        </w:numPr>
        <w:spacing w:after="160" w:line="259" w:lineRule="auto"/>
        <w:ind w:left="1620"/>
        <w:rPr>
          <w:rFonts w:ascii="Calibri" w:hAnsi="Calibri" w:cs="Calibri"/>
          <w:i/>
          <w:iCs/>
          <w:color w:val="000000" w:themeColor="text1"/>
        </w:rPr>
      </w:pPr>
      <w:r w:rsidRPr="00D75CF4">
        <w:rPr>
          <w:rFonts w:ascii="Calibri" w:hAnsi="Calibri" w:cs="Calibri"/>
          <w:i/>
          <w:iCs/>
          <w:color w:val="000000" w:themeColor="text1"/>
        </w:rPr>
        <w:t>If the facility experiences an actual natural or man-made emergency that requires activation of the emergency plan, the facility is exempt from engaging in its next required full-scale community-based or individual, facility based functional exercise following the onset of the emergency event</w:t>
      </w:r>
    </w:p>
    <w:p w14:paraId="2BA0A0F0" w14:textId="77777777" w:rsidR="00D41B53" w:rsidRPr="00D75CF4" w:rsidRDefault="00D41B53" w:rsidP="006F6187">
      <w:pPr>
        <w:pStyle w:val="ListParagraph"/>
        <w:numPr>
          <w:ilvl w:val="1"/>
          <w:numId w:val="18"/>
        </w:numPr>
        <w:spacing w:after="160" w:line="259" w:lineRule="auto"/>
        <w:ind w:left="1080"/>
        <w:rPr>
          <w:rFonts w:ascii="Calibri" w:hAnsi="Calibri" w:cs="Calibri"/>
          <w:i/>
          <w:iCs/>
          <w:color w:val="000000" w:themeColor="text1"/>
        </w:rPr>
      </w:pPr>
      <w:r w:rsidRPr="00D75CF4">
        <w:rPr>
          <w:rFonts w:ascii="Calibri" w:hAnsi="Calibri" w:cs="Calibri"/>
          <w:i/>
          <w:iCs/>
          <w:color w:val="000000" w:themeColor="text1"/>
        </w:rPr>
        <w:t>Conduct an additional annual exercise that may include, but is not limited to the following:</w:t>
      </w:r>
    </w:p>
    <w:p w14:paraId="4C4AEBC8" w14:textId="77777777" w:rsidR="00D41B53" w:rsidRPr="00D75CF4" w:rsidRDefault="00D41B53" w:rsidP="006F6187">
      <w:pPr>
        <w:pStyle w:val="ListParagraph"/>
        <w:numPr>
          <w:ilvl w:val="2"/>
          <w:numId w:val="18"/>
        </w:numPr>
        <w:spacing w:after="160" w:line="259" w:lineRule="auto"/>
        <w:ind w:left="1620" w:hanging="360"/>
        <w:rPr>
          <w:rFonts w:ascii="Calibri" w:hAnsi="Calibri" w:cs="Calibri"/>
          <w:i/>
          <w:iCs/>
          <w:color w:val="000000" w:themeColor="text1"/>
        </w:rPr>
      </w:pPr>
      <w:r w:rsidRPr="00D75CF4">
        <w:rPr>
          <w:rFonts w:ascii="Calibri" w:hAnsi="Calibri" w:cs="Calibri"/>
          <w:i/>
          <w:iCs/>
          <w:color w:val="000000" w:themeColor="text1"/>
        </w:rPr>
        <w:t>A second full-scale exercise that is community-based or an individual, facility-based functional exercise; or</w:t>
      </w:r>
    </w:p>
    <w:p w14:paraId="71443444" w14:textId="77777777" w:rsidR="00D41B53" w:rsidRPr="00D75CF4" w:rsidRDefault="00D41B53" w:rsidP="006F6187">
      <w:pPr>
        <w:pStyle w:val="ListParagraph"/>
        <w:numPr>
          <w:ilvl w:val="2"/>
          <w:numId w:val="18"/>
        </w:numPr>
        <w:spacing w:after="160" w:line="259" w:lineRule="auto"/>
        <w:ind w:left="1620" w:hanging="360"/>
        <w:rPr>
          <w:rFonts w:ascii="Calibri" w:hAnsi="Calibri" w:cs="Calibri"/>
          <w:i/>
          <w:iCs/>
          <w:color w:val="000000" w:themeColor="text1"/>
        </w:rPr>
      </w:pPr>
      <w:r w:rsidRPr="00D75CF4">
        <w:rPr>
          <w:rFonts w:ascii="Calibri" w:hAnsi="Calibri" w:cs="Calibri"/>
          <w:i/>
          <w:iCs/>
          <w:color w:val="000000" w:themeColor="text1"/>
        </w:rPr>
        <w:t>A mock disaster drill; or</w:t>
      </w:r>
    </w:p>
    <w:p w14:paraId="60960206" w14:textId="77777777" w:rsidR="00D41B53" w:rsidRPr="00D75CF4" w:rsidRDefault="00D41B53" w:rsidP="006F6187">
      <w:pPr>
        <w:pStyle w:val="ListParagraph"/>
        <w:numPr>
          <w:ilvl w:val="2"/>
          <w:numId w:val="18"/>
        </w:numPr>
        <w:spacing w:after="160" w:line="259" w:lineRule="auto"/>
        <w:ind w:left="1620" w:hanging="360"/>
        <w:rPr>
          <w:rFonts w:ascii="Calibri" w:hAnsi="Calibri" w:cs="Calibri"/>
          <w:i/>
          <w:iCs/>
          <w:color w:val="000000" w:themeColor="text1"/>
        </w:rPr>
      </w:pPr>
      <w:r w:rsidRPr="00D75CF4">
        <w:rPr>
          <w:rFonts w:ascii="Calibri" w:hAnsi="Calibri" w:cs="Calibri"/>
          <w:i/>
          <w:iCs/>
          <w:color w:val="000000" w:themeColor="text1"/>
        </w:rPr>
        <w:t>A tabletop exercise or workshop that is led by a facilitator and includes a group discussion, using a narrated, clinically relevant emergency scenario, and a set of problem statements, directed messages, or prepared questions designed to challenge an emergency plan</w:t>
      </w:r>
    </w:p>
    <w:p w14:paraId="3493992C" w14:textId="5637765B" w:rsidR="00D41B53" w:rsidRPr="00D75CF4" w:rsidRDefault="00D41B53" w:rsidP="00054914">
      <w:pPr>
        <w:pStyle w:val="ListParagraph"/>
        <w:numPr>
          <w:ilvl w:val="1"/>
          <w:numId w:val="18"/>
        </w:numPr>
        <w:spacing w:after="160" w:line="259" w:lineRule="auto"/>
        <w:ind w:left="1080"/>
        <w:rPr>
          <w:rFonts w:ascii="Calibri" w:hAnsi="Calibri" w:cs="Calibri"/>
          <w:i/>
          <w:iCs/>
          <w:color w:val="000000" w:themeColor="text1"/>
        </w:rPr>
      </w:pPr>
      <w:r w:rsidRPr="00D75CF4">
        <w:rPr>
          <w:rFonts w:ascii="Calibri" w:hAnsi="Calibri" w:cs="Calibri"/>
          <w:i/>
          <w:iCs/>
          <w:color w:val="000000" w:themeColor="text1"/>
        </w:rPr>
        <w:t>Analyze the facility’s response to and maintain documentation of all drills, tabletop exercises, and emergency events, and revise the facility’s emergency plan as needed.</w:t>
      </w:r>
    </w:p>
    <w:p w14:paraId="0011561C" w14:textId="19083EDD" w:rsidR="00440E79" w:rsidRPr="00D75CF4" w:rsidRDefault="00440E79" w:rsidP="002B3A94">
      <w:pPr>
        <w:pStyle w:val="Heading2"/>
        <w:ind w:right="-180"/>
        <w:rPr>
          <w:rFonts w:ascii="Calibri" w:hAnsi="Calibri" w:cs="Calibri"/>
        </w:rPr>
      </w:pPr>
      <w:r w:rsidRPr="00D75CF4">
        <w:rPr>
          <w:rFonts w:ascii="Calibri" w:hAnsi="Calibri" w:cs="Calibri"/>
        </w:rPr>
        <w:t>Hospice Care (inpatient) – CMS Emergency Preparedness Requirements for Testing (Exercises)</w:t>
      </w:r>
    </w:p>
    <w:p w14:paraId="15CEE9DA" w14:textId="77777777" w:rsidR="00440E79" w:rsidRPr="00D75CF4" w:rsidRDefault="00440E79" w:rsidP="00440E79">
      <w:pPr>
        <w:spacing w:after="160" w:line="259" w:lineRule="auto"/>
        <w:rPr>
          <w:rFonts w:ascii="Calibri" w:hAnsi="Calibri" w:cs="Calibri"/>
          <w:i/>
          <w:iCs/>
        </w:rPr>
      </w:pPr>
      <w:r w:rsidRPr="00D75CF4">
        <w:rPr>
          <w:rFonts w:ascii="Calibri" w:hAnsi="Calibri" w:cs="Calibri"/>
          <w:i/>
          <w:iCs/>
        </w:rPr>
        <w:t xml:space="preserve">Testing for hospices that provide </w:t>
      </w:r>
      <w:r w:rsidRPr="00D75CF4">
        <w:rPr>
          <w:rFonts w:ascii="Calibri" w:hAnsi="Calibri" w:cs="Calibri"/>
          <w:b/>
          <w:bCs/>
          <w:i/>
          <w:iCs/>
        </w:rPr>
        <w:t>inpatient care</w:t>
      </w:r>
      <w:r w:rsidRPr="00D75CF4">
        <w:rPr>
          <w:rFonts w:ascii="Calibri" w:hAnsi="Calibri" w:cs="Calibri"/>
          <w:i/>
          <w:iCs/>
        </w:rPr>
        <w:t xml:space="preserve"> directly. The hospice must conduct exercises to test the emergency plan twice per year. The hospice must do the following:</w:t>
      </w:r>
    </w:p>
    <w:p w14:paraId="3DEE1475" w14:textId="7386E614" w:rsidR="00440E79" w:rsidRPr="00D75CF4" w:rsidRDefault="00440E79" w:rsidP="00CC5C80">
      <w:pPr>
        <w:pStyle w:val="ListParagraph"/>
        <w:numPr>
          <w:ilvl w:val="2"/>
          <w:numId w:val="6"/>
        </w:numPr>
        <w:spacing w:after="160" w:line="259" w:lineRule="auto"/>
        <w:ind w:hanging="360"/>
        <w:rPr>
          <w:rFonts w:ascii="Calibri" w:hAnsi="Calibri" w:cs="Calibri"/>
          <w:i/>
          <w:iCs/>
        </w:rPr>
      </w:pPr>
      <w:r w:rsidRPr="00D75CF4">
        <w:rPr>
          <w:rFonts w:ascii="Calibri" w:hAnsi="Calibri" w:cs="Calibri"/>
          <w:i/>
          <w:iCs/>
        </w:rPr>
        <w:t>Participate in an annual full-scale exercise that is community-based; or</w:t>
      </w:r>
    </w:p>
    <w:p w14:paraId="7193922F" w14:textId="77777777" w:rsidR="00440E79" w:rsidRPr="00D75CF4" w:rsidRDefault="00440E79" w:rsidP="006F6187">
      <w:pPr>
        <w:pStyle w:val="ListParagraph"/>
        <w:numPr>
          <w:ilvl w:val="0"/>
          <w:numId w:val="23"/>
        </w:numPr>
        <w:spacing w:after="160" w:line="259" w:lineRule="auto"/>
        <w:ind w:left="1620"/>
        <w:rPr>
          <w:rFonts w:ascii="Calibri" w:hAnsi="Calibri" w:cs="Calibri"/>
          <w:i/>
          <w:iCs/>
        </w:rPr>
      </w:pPr>
      <w:r w:rsidRPr="00D75CF4">
        <w:rPr>
          <w:rFonts w:ascii="Calibri" w:hAnsi="Calibri" w:cs="Calibri"/>
          <w:i/>
          <w:iCs/>
        </w:rPr>
        <w:t>When a community-based exercise is not accessible, conduct an annual individual facility-based functional exercise; or</w:t>
      </w:r>
    </w:p>
    <w:p w14:paraId="455C126E" w14:textId="77777777" w:rsidR="00440E79" w:rsidRPr="00D75CF4" w:rsidRDefault="00440E79" w:rsidP="006F6187">
      <w:pPr>
        <w:pStyle w:val="ListParagraph"/>
        <w:numPr>
          <w:ilvl w:val="0"/>
          <w:numId w:val="23"/>
        </w:numPr>
        <w:spacing w:after="160" w:line="259" w:lineRule="auto"/>
        <w:ind w:left="1620"/>
        <w:rPr>
          <w:rFonts w:ascii="Calibri" w:hAnsi="Calibri" w:cs="Calibri"/>
          <w:i/>
          <w:iCs/>
        </w:rPr>
      </w:pPr>
      <w:r w:rsidRPr="00D75CF4">
        <w:rPr>
          <w:rFonts w:ascii="Calibri" w:hAnsi="Calibri" w:cs="Calibri"/>
          <w:i/>
          <w:iCs/>
        </w:rPr>
        <w:t xml:space="preserve">If the hospice experiences a natural or man-made emergency that requires activation of the emergency plan, the hospice is exempt from engaging in its </w:t>
      </w:r>
      <w:r w:rsidRPr="00D75CF4">
        <w:rPr>
          <w:rFonts w:ascii="Calibri" w:hAnsi="Calibri" w:cs="Calibri"/>
          <w:i/>
          <w:iCs/>
        </w:rPr>
        <w:lastRenderedPageBreak/>
        <w:t>next required full-scale community based or facility-based functional exercise following the onset of the emergency event.</w:t>
      </w:r>
    </w:p>
    <w:p w14:paraId="783BDB73" w14:textId="77777777" w:rsidR="00440E79" w:rsidRPr="00D75CF4" w:rsidRDefault="00440E79" w:rsidP="00CC5C80">
      <w:pPr>
        <w:pStyle w:val="ListParagraph"/>
        <w:numPr>
          <w:ilvl w:val="2"/>
          <w:numId w:val="6"/>
        </w:numPr>
        <w:spacing w:after="160" w:line="259" w:lineRule="auto"/>
        <w:ind w:hanging="360"/>
        <w:rPr>
          <w:rFonts w:ascii="Calibri" w:hAnsi="Calibri" w:cs="Calibri"/>
          <w:i/>
          <w:iCs/>
        </w:rPr>
      </w:pPr>
      <w:r w:rsidRPr="00D75CF4">
        <w:rPr>
          <w:rFonts w:ascii="Calibri" w:hAnsi="Calibri" w:cs="Calibri"/>
          <w:i/>
          <w:iCs/>
        </w:rPr>
        <w:t>Conduct an additional annual exercise that may include, but is not limited to the following:</w:t>
      </w:r>
    </w:p>
    <w:p w14:paraId="2B5ED4A6" w14:textId="77777777" w:rsidR="00440E79" w:rsidRPr="00D75CF4" w:rsidRDefault="00440E79" w:rsidP="006F6187">
      <w:pPr>
        <w:pStyle w:val="ListParagraph"/>
        <w:numPr>
          <w:ilvl w:val="0"/>
          <w:numId w:val="24"/>
        </w:numPr>
        <w:spacing w:after="160" w:line="259" w:lineRule="auto"/>
        <w:ind w:left="1620"/>
        <w:rPr>
          <w:rFonts w:ascii="Calibri" w:hAnsi="Calibri" w:cs="Calibri"/>
          <w:i/>
          <w:iCs/>
        </w:rPr>
      </w:pPr>
      <w:r w:rsidRPr="00D75CF4">
        <w:rPr>
          <w:rFonts w:ascii="Calibri" w:hAnsi="Calibri" w:cs="Calibri"/>
          <w:i/>
          <w:iCs/>
        </w:rPr>
        <w:t>A second full-scale exercise that is community-based or a facility based functional exercise; or</w:t>
      </w:r>
    </w:p>
    <w:p w14:paraId="7010A02B" w14:textId="77777777" w:rsidR="00440E79" w:rsidRPr="00D75CF4" w:rsidRDefault="00440E79" w:rsidP="006F6187">
      <w:pPr>
        <w:pStyle w:val="ListParagraph"/>
        <w:numPr>
          <w:ilvl w:val="0"/>
          <w:numId w:val="24"/>
        </w:numPr>
        <w:spacing w:after="160" w:line="259" w:lineRule="auto"/>
        <w:ind w:left="1620"/>
        <w:rPr>
          <w:rFonts w:ascii="Calibri" w:hAnsi="Calibri" w:cs="Calibri"/>
          <w:i/>
          <w:iCs/>
        </w:rPr>
      </w:pPr>
      <w:r w:rsidRPr="00D75CF4">
        <w:rPr>
          <w:rFonts w:ascii="Calibri" w:hAnsi="Calibri" w:cs="Calibri"/>
          <w:i/>
          <w:iCs/>
        </w:rPr>
        <w:t xml:space="preserve">A mock disaster drill; or </w:t>
      </w:r>
    </w:p>
    <w:p w14:paraId="48DD96D8" w14:textId="77777777" w:rsidR="00440E79" w:rsidRPr="00D75CF4" w:rsidRDefault="00440E79" w:rsidP="006F6187">
      <w:pPr>
        <w:pStyle w:val="ListParagraph"/>
        <w:numPr>
          <w:ilvl w:val="0"/>
          <w:numId w:val="24"/>
        </w:numPr>
        <w:spacing w:after="160" w:line="259" w:lineRule="auto"/>
        <w:ind w:left="1620"/>
        <w:rPr>
          <w:rFonts w:ascii="Calibri" w:hAnsi="Calibri" w:cs="Calibri"/>
          <w:i/>
          <w:iCs/>
        </w:rPr>
      </w:pPr>
      <w:r w:rsidRPr="00D75CF4">
        <w:rPr>
          <w:rFonts w:ascii="Calibri" w:hAnsi="Calibri" w:cs="Calibri"/>
          <w:i/>
          <w:iCs/>
        </w:rPr>
        <w:t>A tabletop exercise or workshop led by a facilitator that includes a group discussion using a narrated, clinically relevant emergency scenario, and a set of problem statements, directed messages or prepared questions designed to challenge an emergency plan</w:t>
      </w:r>
    </w:p>
    <w:p w14:paraId="1758C0FF" w14:textId="22CC0E73" w:rsidR="00AC791F" w:rsidRPr="00D75CF4" w:rsidRDefault="00440E79" w:rsidP="00054914">
      <w:pPr>
        <w:pStyle w:val="ListParagraph"/>
        <w:numPr>
          <w:ilvl w:val="2"/>
          <w:numId w:val="6"/>
        </w:numPr>
        <w:spacing w:after="160" w:line="259" w:lineRule="auto"/>
        <w:ind w:hanging="360"/>
        <w:rPr>
          <w:rFonts w:ascii="Calibri" w:hAnsi="Calibri" w:cs="Calibri"/>
          <w:i/>
          <w:iCs/>
        </w:rPr>
      </w:pPr>
      <w:r w:rsidRPr="00D75CF4">
        <w:rPr>
          <w:rFonts w:ascii="Calibri" w:hAnsi="Calibri" w:cs="Calibri"/>
          <w:i/>
          <w:iCs/>
        </w:rPr>
        <w:t xml:space="preserve">Analyze the hospice’s response to and maintain documentation of all drills, tabletop exercises, and emergency events and revise the hospice’s emergency plan, as needed. </w:t>
      </w:r>
    </w:p>
    <w:p w14:paraId="1C6C0AA6" w14:textId="2996111E" w:rsidR="00AC791F" w:rsidRPr="00D75CF4" w:rsidRDefault="00AC791F" w:rsidP="002B3A94">
      <w:pPr>
        <w:pStyle w:val="Heading2"/>
        <w:rPr>
          <w:rFonts w:ascii="Calibri" w:hAnsi="Calibri" w:cs="Calibri"/>
        </w:rPr>
      </w:pPr>
      <w:r w:rsidRPr="00D75CF4">
        <w:rPr>
          <w:rFonts w:ascii="Calibri" w:hAnsi="Calibri" w:cs="Calibri"/>
        </w:rPr>
        <w:t>CMS EP Testing Definitions</w:t>
      </w:r>
    </w:p>
    <w:p w14:paraId="1F3286FF" w14:textId="538BEE2D" w:rsidR="00205820" w:rsidRPr="00D75CF4" w:rsidRDefault="00AC791F" w:rsidP="00205820">
      <w:pPr>
        <w:spacing w:after="200" w:line="276" w:lineRule="auto"/>
        <w:rPr>
          <w:rFonts w:ascii="Calibri" w:hAnsi="Calibri" w:cs="Calibri"/>
          <w:color w:val="000000" w:themeColor="text1"/>
        </w:rPr>
      </w:pPr>
      <w:r w:rsidRPr="00D75CF4">
        <w:rPr>
          <w:rFonts w:ascii="Calibri" w:hAnsi="Calibri" w:cs="Calibri"/>
          <w:b/>
          <w:bCs/>
          <w:i/>
          <w:iCs/>
          <w:color w:val="000000" w:themeColor="text1"/>
        </w:rPr>
        <w:t xml:space="preserve">Community Partners: </w:t>
      </w:r>
      <w:r w:rsidRPr="00D75CF4">
        <w:rPr>
          <w:rFonts w:ascii="Calibri" w:hAnsi="Calibri" w:cs="Calibri"/>
          <w:i/>
          <w:iCs/>
          <w:color w:val="000000" w:themeColor="text1"/>
        </w:rPr>
        <w:t xml:space="preserve">Community partners are considered any emergency management officials (fire, police, emergency medical services, etc.) for full-scale and community-based exercises, </w:t>
      </w:r>
      <w:r w:rsidR="00D9263C" w:rsidRPr="00D75CF4">
        <w:rPr>
          <w:rFonts w:ascii="Calibri" w:hAnsi="Calibri" w:cs="Calibri"/>
          <w:i/>
          <w:iCs/>
          <w:color w:val="000000" w:themeColor="text1"/>
        </w:rPr>
        <w:t>however,</w:t>
      </w:r>
      <w:r w:rsidRPr="00D75CF4">
        <w:rPr>
          <w:rFonts w:ascii="Calibri" w:hAnsi="Calibri" w:cs="Calibri"/>
          <w:i/>
          <w:iCs/>
          <w:color w:val="000000" w:themeColor="text1"/>
        </w:rPr>
        <w:t xml:space="preserve"> can also mean community partners that assist in an emergency, such as surrounding providers and suppliers</w:t>
      </w:r>
      <w:r w:rsidRPr="00D75CF4">
        <w:rPr>
          <w:rFonts w:ascii="Calibri" w:hAnsi="Calibri" w:cs="Calibri"/>
          <w:color w:val="000000" w:themeColor="text1"/>
        </w:rPr>
        <w:t>.</w:t>
      </w:r>
      <w:r w:rsidR="00205820" w:rsidRPr="00D75CF4">
        <w:rPr>
          <w:rFonts w:ascii="Calibri" w:hAnsi="Calibri" w:cs="Calibri"/>
          <w:color w:val="000000" w:themeColor="text1"/>
        </w:rPr>
        <w:t xml:space="preserve"> </w:t>
      </w:r>
      <w:r w:rsidR="00205820" w:rsidRPr="00D75CF4">
        <w:rPr>
          <w:rFonts w:ascii="Calibri" w:hAnsi="Calibri" w:cs="Calibri"/>
          <w:i/>
          <w:iCs/>
        </w:rPr>
        <w:t xml:space="preserve">The intent behind full-scale and </w:t>
      </w:r>
      <w:proofErr w:type="gramStart"/>
      <w:r w:rsidR="00205820" w:rsidRPr="00D75CF4">
        <w:rPr>
          <w:rFonts w:ascii="Calibri" w:hAnsi="Calibri" w:cs="Calibri"/>
          <w:i/>
          <w:iCs/>
        </w:rPr>
        <w:t>community based</w:t>
      </w:r>
      <w:proofErr w:type="gramEnd"/>
      <w:r w:rsidR="00205820" w:rsidRPr="00D75CF4">
        <w:rPr>
          <w:rFonts w:ascii="Calibri" w:hAnsi="Calibri" w:cs="Calibri"/>
          <w:i/>
          <w:iCs/>
        </w:rPr>
        <w:t xml:space="preserve"> exercises is to ensure the facility’s emergency program and response capabilities complement the local and state emergency plans and support an integrated response while protecting the health and safety of patients.</w:t>
      </w:r>
    </w:p>
    <w:p w14:paraId="28B7BC12" w14:textId="13CC8146" w:rsidR="00AC791F" w:rsidRPr="00D75CF4" w:rsidRDefault="00AC791F" w:rsidP="00AC791F">
      <w:pPr>
        <w:spacing w:after="200" w:line="276" w:lineRule="auto"/>
        <w:rPr>
          <w:rFonts w:ascii="Calibri" w:hAnsi="Calibri" w:cs="Calibri"/>
          <w:i/>
          <w:iCs/>
          <w:color w:val="000000" w:themeColor="text1"/>
        </w:rPr>
      </w:pPr>
      <w:r w:rsidRPr="00D75CF4">
        <w:rPr>
          <w:rFonts w:ascii="Calibri" w:hAnsi="Calibri" w:cs="Calibri"/>
          <w:b/>
          <w:bCs/>
          <w:i/>
          <w:iCs/>
          <w:color w:val="000000" w:themeColor="text1"/>
        </w:rPr>
        <w:t xml:space="preserve">Full-Scale Exercise: </w:t>
      </w:r>
      <w:r w:rsidRPr="00D75CF4">
        <w:rPr>
          <w:rFonts w:ascii="Calibri" w:hAnsi="Calibri" w:cs="Calibri"/>
          <w:i/>
          <w:iCs/>
          <w:color w:val="000000" w:themeColor="text1"/>
        </w:rPr>
        <w:t xml:space="preserve">A </w:t>
      </w:r>
      <w:proofErr w:type="gramStart"/>
      <w:r w:rsidRPr="00D75CF4">
        <w:rPr>
          <w:rFonts w:ascii="Calibri" w:hAnsi="Calibri" w:cs="Calibri"/>
          <w:i/>
          <w:iCs/>
          <w:color w:val="000000" w:themeColor="text1"/>
        </w:rPr>
        <w:t>full scale</w:t>
      </w:r>
      <w:proofErr w:type="gramEnd"/>
      <w:r w:rsidRPr="00D75CF4">
        <w:rPr>
          <w:rFonts w:ascii="Calibri" w:hAnsi="Calibri" w:cs="Calibri"/>
          <w:i/>
          <w:iCs/>
          <w:color w:val="000000" w:themeColor="text1"/>
        </w:rPr>
        <w:t xml:space="preserve"> exercise is an operations-based exercise that typically involves multiple agencies, jurisdictions and disciplines performing functional (for example, joint field office, emergency operations centers, etc.) and integration of operational elements involved in the response to a disaster event, i.e. “boots on the ground” response activities (for example, hospital staff treating mock patients).  Though there is no specific number of entities required to participate in a full-scale community-based exercise, it is recommended that it be a collaborative exercise which involves at a minimum local or state emergency officials and is robust to develop community-based responses to potential threats. </w:t>
      </w:r>
    </w:p>
    <w:p w14:paraId="37178686" w14:textId="2BB6BF0E" w:rsidR="00AC791F" w:rsidRPr="00D75CF4" w:rsidRDefault="00AC791F" w:rsidP="00AC791F">
      <w:pPr>
        <w:spacing w:after="200" w:line="276" w:lineRule="auto"/>
        <w:rPr>
          <w:rFonts w:ascii="Calibri" w:hAnsi="Calibri" w:cs="Calibri"/>
          <w:i/>
          <w:iCs/>
          <w:color w:val="000000" w:themeColor="text1"/>
        </w:rPr>
      </w:pPr>
      <w:r w:rsidRPr="00D75CF4">
        <w:rPr>
          <w:rFonts w:ascii="Calibri" w:hAnsi="Calibri" w:cs="Calibri"/>
          <w:b/>
          <w:bCs/>
          <w:i/>
          <w:iCs/>
          <w:color w:val="000000" w:themeColor="text1"/>
        </w:rPr>
        <w:t xml:space="preserve">Functional Exercise (FE): </w:t>
      </w:r>
      <w:r w:rsidRPr="00D75CF4">
        <w:rPr>
          <w:rFonts w:ascii="Calibri" w:hAnsi="Calibri" w:cs="Calibri"/>
          <w:i/>
          <w:iCs/>
          <w:color w:val="000000" w:themeColor="text1"/>
        </w:rPr>
        <w:t>The Department of Homeland Security’s (DHS’s) Homeland Security Exercise and Evaluation Program (HSEEP) explains that FEs are an operations-based exercise that is designed to validate and evaluate capabilities, multiple functions and/or sub-functions, or interdependent groups of functions. FEs are typically focused on exercising plans, policies, procedures, and staff members involved in management, direction, command, and control functions.</w:t>
      </w:r>
    </w:p>
    <w:p w14:paraId="2A0E8901" w14:textId="24D0420E" w:rsidR="00AC791F" w:rsidRPr="00D75CF4" w:rsidRDefault="00AC791F" w:rsidP="00AC791F">
      <w:pPr>
        <w:spacing w:after="200" w:line="276" w:lineRule="auto"/>
        <w:rPr>
          <w:rFonts w:ascii="Calibri" w:hAnsi="Calibri" w:cs="Calibri"/>
          <w:color w:val="000000" w:themeColor="text1"/>
        </w:rPr>
      </w:pPr>
      <w:r w:rsidRPr="00D75CF4">
        <w:rPr>
          <w:rFonts w:ascii="Calibri" w:hAnsi="Calibri" w:cs="Calibri"/>
          <w:b/>
          <w:bCs/>
          <w:i/>
          <w:iCs/>
          <w:color w:val="000000" w:themeColor="text1"/>
        </w:rPr>
        <w:lastRenderedPageBreak/>
        <w:t xml:space="preserve">Mock Disaster Drill: </w:t>
      </w:r>
      <w:r w:rsidRPr="00D75CF4">
        <w:rPr>
          <w:rFonts w:ascii="Calibri" w:hAnsi="Calibri" w:cs="Calibri"/>
          <w:i/>
          <w:iCs/>
          <w:color w:val="000000" w:themeColor="text1"/>
        </w:rPr>
        <w:t>A mock disaster drill is a coordinated, supervised activity usually employed to validate a specific function or capability in a single agency or organization. Mock disaster drills are commonly used to provide training on new equipment, validate procedures, or practice and maintain current skills. For example, mock disaster drills may be appropriate for establishing a community-designated disaster receiving center or shelter. Mock disaster drills can also be used to determine if plans can be executed as designed, to assess whether more training is required, or to reinforce best practices. A mock disaster drill is useful as a stand-alone tool, but a series of drills can be used to prepare several organizations to collaborate in an FSE.</w:t>
      </w:r>
    </w:p>
    <w:p w14:paraId="54A12A75" w14:textId="7D79BE08" w:rsidR="00AC791F" w:rsidRPr="00D75CF4" w:rsidRDefault="00AF3D26" w:rsidP="00AC791F">
      <w:pPr>
        <w:spacing w:after="200" w:line="276" w:lineRule="auto"/>
        <w:rPr>
          <w:rFonts w:ascii="Calibri" w:hAnsi="Calibri" w:cs="Calibri"/>
          <w:i/>
          <w:iCs/>
          <w:color w:val="000000" w:themeColor="text1"/>
        </w:rPr>
      </w:pPr>
      <w:r w:rsidRPr="00D75CF4">
        <w:rPr>
          <w:rFonts w:ascii="Calibri" w:hAnsi="Calibri" w:cs="Calibri"/>
          <w:b/>
          <w:bCs/>
          <w:i/>
          <w:iCs/>
          <w:color w:val="000000" w:themeColor="text1"/>
        </w:rPr>
        <w:t xml:space="preserve">Table-Top Exercise (TTX): </w:t>
      </w:r>
      <w:r w:rsidRPr="00D75CF4">
        <w:rPr>
          <w:rFonts w:ascii="Calibri" w:hAnsi="Calibri" w:cs="Calibri"/>
          <w:i/>
          <w:iCs/>
          <w:color w:val="000000" w:themeColor="text1"/>
        </w:rPr>
        <w:t xml:space="preserve">A tabletop exercise involves key personnel discussing simulated scenarios in an informal setting. TTXs can be used to assess plans, policies, and procedures. A tabletop exercise is a discussion-based exercise that involves senior staff, elected or appointed officials, and other key </w:t>
      </w:r>
      <w:proofErr w:type="gramStart"/>
      <w:r w:rsidRPr="00D75CF4">
        <w:rPr>
          <w:rFonts w:ascii="Calibri" w:hAnsi="Calibri" w:cs="Calibri"/>
          <w:i/>
          <w:iCs/>
          <w:color w:val="000000" w:themeColor="text1"/>
        </w:rPr>
        <w:t>decision making</w:t>
      </w:r>
      <w:proofErr w:type="gramEnd"/>
      <w:r w:rsidRPr="00D75CF4">
        <w:rPr>
          <w:rFonts w:ascii="Calibri" w:hAnsi="Calibri" w:cs="Calibri"/>
          <w:i/>
          <w:iCs/>
          <w:color w:val="000000" w:themeColor="text1"/>
        </w:rPr>
        <w:t xml:space="preserve"> personnel in a group discussion centered on a hypothetical scenario. TTXs can be used to assess plans, policies, and procedures without deploying resources.</w:t>
      </w:r>
    </w:p>
    <w:p w14:paraId="3D0027DA" w14:textId="4DF5A3D6" w:rsidR="00AC791F" w:rsidRPr="00D75CF4" w:rsidRDefault="00AC791F" w:rsidP="00AC791F">
      <w:pPr>
        <w:spacing w:after="200" w:line="276" w:lineRule="auto"/>
        <w:rPr>
          <w:rFonts w:ascii="Calibri" w:hAnsi="Calibri" w:cs="Calibri"/>
          <w:i/>
          <w:iCs/>
          <w:color w:val="000000" w:themeColor="text1"/>
        </w:rPr>
      </w:pPr>
      <w:r w:rsidRPr="00D75CF4">
        <w:rPr>
          <w:rFonts w:ascii="Calibri" w:hAnsi="Calibri" w:cs="Calibri"/>
          <w:b/>
          <w:bCs/>
          <w:i/>
          <w:iCs/>
          <w:color w:val="000000" w:themeColor="text1"/>
        </w:rPr>
        <w:t xml:space="preserve">Workshop: </w:t>
      </w:r>
      <w:r w:rsidRPr="00D75CF4">
        <w:rPr>
          <w:rFonts w:ascii="Calibri" w:hAnsi="Calibri" w:cs="Calibri"/>
          <w:i/>
          <w:iCs/>
          <w:color w:val="000000" w:themeColor="text1"/>
        </w:rPr>
        <w:t>A workshop, for the purposes of this guidance, is a planning meeting, seminar or practice session, which establishes the strategy and structure for an exercise program. We are aligning our definitions with the HSEEP guideli</w:t>
      </w:r>
      <w:r w:rsidR="003C27D0" w:rsidRPr="00D75CF4">
        <w:rPr>
          <w:rFonts w:ascii="Calibri" w:hAnsi="Calibri" w:cs="Calibri"/>
          <w:i/>
          <w:iCs/>
          <w:color w:val="000000" w:themeColor="text1"/>
        </w:rPr>
        <w:t>ne.</w:t>
      </w:r>
    </w:p>
    <w:p w14:paraId="1831CE44" w14:textId="06B3B7F8" w:rsidR="00B26AA0" w:rsidRPr="00D75CF4" w:rsidRDefault="00EF5992" w:rsidP="00EF5992">
      <w:pPr>
        <w:pStyle w:val="Heading2"/>
        <w:rPr>
          <w:rFonts w:ascii="Calibri" w:hAnsi="Calibri" w:cs="Calibri"/>
          <w:color w:val="auto"/>
        </w:rPr>
      </w:pPr>
      <w:r w:rsidRPr="00D75CF4">
        <w:rPr>
          <w:rFonts w:ascii="Calibri" w:hAnsi="Calibri" w:cs="Calibri"/>
          <w:color w:val="auto"/>
        </w:rPr>
        <w:t>Health Care Preparedness and Response Capabilities for Health Care Coalitions</w:t>
      </w:r>
    </w:p>
    <w:p w14:paraId="66006E4B" w14:textId="056987D1" w:rsidR="00EF5992" w:rsidRPr="00D75CF4" w:rsidRDefault="00EF5992" w:rsidP="00EF5992">
      <w:pPr>
        <w:rPr>
          <w:rFonts w:ascii="Calibri" w:hAnsi="Calibri" w:cs="Calibri"/>
        </w:rPr>
      </w:pPr>
      <w:hyperlink r:id="rId21" w:history="1">
        <w:r w:rsidRPr="00D75CF4">
          <w:rPr>
            <w:rStyle w:val="Hyperlink"/>
            <w:rFonts w:ascii="Calibri" w:hAnsi="Calibri" w:cs="Calibri"/>
          </w:rPr>
          <w:t>https://aspr.hhs.gov/HealthCareReadiness/guidance/Documents/Health-Care-Preparedness-and-Response-Capabilities-for-Health-Care-Coalitions.pdf</w:t>
        </w:r>
      </w:hyperlink>
    </w:p>
    <w:p w14:paraId="31227DFB" w14:textId="77777777" w:rsidR="00EF5992" w:rsidRPr="00D75CF4" w:rsidRDefault="00EF5992" w:rsidP="00EF5992">
      <w:pPr>
        <w:rPr>
          <w:rFonts w:ascii="Calibri" w:hAnsi="Calibri" w:cs="Calibri"/>
        </w:rPr>
      </w:pPr>
    </w:p>
    <w:p w14:paraId="7813B83E" w14:textId="77777777" w:rsidR="00EF5992" w:rsidRPr="00D75CF4" w:rsidRDefault="00EF5992" w:rsidP="00990F9D">
      <w:pPr>
        <w:rPr>
          <w:rFonts w:ascii="Calibri" w:hAnsi="Calibri" w:cs="Calibri"/>
          <w:i/>
        </w:rPr>
      </w:pPr>
      <w:r w:rsidRPr="00D75CF4">
        <w:rPr>
          <w:rFonts w:ascii="Calibri" w:hAnsi="Calibri" w:cs="Calibri"/>
          <w:i/>
        </w:rPr>
        <w:t xml:space="preserve">Purpose </w:t>
      </w:r>
    </w:p>
    <w:p w14:paraId="1A496737" w14:textId="7163363B" w:rsidR="00EF5992" w:rsidRPr="00D75CF4" w:rsidRDefault="00EF5992" w:rsidP="00EF5992">
      <w:pPr>
        <w:spacing w:after="200" w:line="276" w:lineRule="auto"/>
        <w:rPr>
          <w:rFonts w:ascii="Calibri" w:hAnsi="Calibri" w:cs="Calibri"/>
          <w:i/>
          <w:iCs/>
        </w:rPr>
      </w:pPr>
      <w:r w:rsidRPr="00D75CF4">
        <w:rPr>
          <w:rFonts w:ascii="Calibri" w:hAnsi="Calibri" w:cs="Calibri"/>
          <w:i/>
          <w:iCs/>
        </w:rPr>
        <w:t xml:space="preserve">ASPR recognizes that there </w:t>
      </w:r>
      <w:proofErr w:type="gramStart"/>
      <w:r w:rsidRPr="00D75CF4">
        <w:rPr>
          <w:rFonts w:ascii="Calibri" w:hAnsi="Calibri" w:cs="Calibri"/>
          <w:i/>
          <w:iCs/>
        </w:rPr>
        <w:t>is</w:t>
      </w:r>
      <w:proofErr w:type="gramEnd"/>
      <w:r w:rsidRPr="00D75CF4">
        <w:rPr>
          <w:rFonts w:ascii="Calibri" w:hAnsi="Calibri" w:cs="Calibri"/>
          <w:i/>
          <w:iCs/>
        </w:rPr>
        <w:t xml:space="preserve"> shared authority and accountability for the health care delivery system's readiness that rests with private organizations, government agencies, and Emergency Support Function-8 (ESF-8, Public Health and Medical Services) lead agencies. Given the many public and private entities that must come together to ensure community preparedness, HCCs serve an important communication and coordination role within their respective jurisdiction(s). HCCs coordinate activities among health care organizations and other stakeholders in their communities.</w:t>
      </w:r>
    </w:p>
    <w:sectPr w:rsidR="00EF5992" w:rsidRPr="00D75CF4" w:rsidSect="00F748BB">
      <w:headerReference w:type="default" r:id="rId22"/>
      <w:footerReference w:type="default" r:id="rId23"/>
      <w:pgSz w:w="12240" w:h="15840" w:code="1"/>
      <w:pgMar w:top="1440" w:right="1440" w:bottom="1440" w:left="1440" w:header="720" w:footer="720" w:gutter="0"/>
      <w:pgNumType w:start="1" w:chapStyle="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A6B8" w14:textId="77777777" w:rsidR="00B416C2" w:rsidRDefault="00B416C2" w:rsidP="00116D48">
      <w:r>
        <w:separator/>
      </w:r>
    </w:p>
  </w:endnote>
  <w:endnote w:type="continuationSeparator" w:id="0">
    <w:p w14:paraId="6ED438D9" w14:textId="77777777" w:rsidR="00B416C2" w:rsidRDefault="00B416C2" w:rsidP="00116D48">
      <w:r>
        <w:continuationSeparator/>
      </w:r>
    </w:p>
  </w:endnote>
  <w:endnote w:type="continuationNotice" w:id="1">
    <w:p w14:paraId="35985C17" w14:textId="77777777" w:rsidR="00B416C2" w:rsidRDefault="00B4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D3D3" w14:textId="77777777" w:rsidR="000E47D8" w:rsidRDefault="000E47D8" w:rsidP="000E47D8">
    <w:pPr>
      <w:pStyle w:val="Footer"/>
      <w:pBdr>
        <w:top w:val="single" w:sz="4" w:space="1" w:color="003366"/>
      </w:pBdr>
      <w:tabs>
        <w:tab w:val="clear" w:pos="4320"/>
        <w:tab w:val="clear" w:pos="8640"/>
        <w:tab w:val="center" w:pos="4590"/>
        <w:tab w:val="right" w:pos="9360"/>
      </w:tabs>
      <w:rPr>
        <w:rFonts w:ascii="Calibri" w:hAnsi="Calibri" w:cs="Calibri"/>
        <w:color w:val="005288"/>
      </w:rPr>
    </w:pPr>
    <w:r w:rsidRPr="00D75CF4">
      <w:rPr>
        <w:rFonts w:ascii="Calibri" w:hAnsi="Calibri" w:cs="Calibri"/>
        <w:color w:val="005288"/>
      </w:rPr>
      <w:t>N</w:t>
    </w:r>
    <w:r>
      <w:rPr>
        <w:rFonts w:ascii="Calibri" w:hAnsi="Calibri" w:cs="Calibri"/>
        <w:color w:val="005288"/>
      </w:rPr>
      <w:t>orthwest Healthcare Response Network</w:t>
    </w:r>
    <w:r>
      <w:rPr>
        <w:rFonts w:ascii="Calibri" w:hAnsi="Calibri" w:cs="Calibri"/>
        <w:color w:val="005288"/>
      </w:rPr>
      <w:tab/>
    </w:r>
    <w:r w:rsidR="00A77E74" w:rsidRPr="00D75CF4">
      <w:rPr>
        <w:rFonts w:ascii="Calibri" w:hAnsi="Calibri" w:cs="Calibri"/>
        <w:color w:val="005288"/>
      </w:rPr>
      <w:t>FOUO</w:t>
    </w:r>
    <w:r>
      <w:rPr>
        <w:rFonts w:ascii="Calibri" w:hAnsi="Calibri" w:cs="Calibri"/>
        <w:color w:val="005288"/>
      </w:rPr>
      <w:tab/>
    </w:r>
    <w:r w:rsidRPr="000E47D8">
      <w:rPr>
        <w:rFonts w:ascii="Calibri" w:hAnsi="Calibri" w:cs="Calibri"/>
        <w:color w:val="005288"/>
        <w:highlight w:val="yellow"/>
      </w:rPr>
      <w:t>(Facility Name)</w:t>
    </w:r>
  </w:p>
  <w:p w14:paraId="1FB5A2FD" w14:textId="0C0614DB" w:rsidR="00837C27" w:rsidRPr="000E47D8" w:rsidRDefault="00EA4826" w:rsidP="000E47D8">
    <w:pPr>
      <w:pStyle w:val="Footer"/>
      <w:pBdr>
        <w:top w:val="single" w:sz="4" w:space="1" w:color="003366"/>
      </w:pBdr>
      <w:tabs>
        <w:tab w:val="clear" w:pos="4320"/>
        <w:tab w:val="clear" w:pos="8640"/>
        <w:tab w:val="center" w:pos="4590"/>
        <w:tab w:val="right" w:pos="9360"/>
      </w:tabs>
      <w:rPr>
        <w:rFonts w:ascii="Calibri" w:hAnsi="Calibri" w:cs="Calibri"/>
        <w:color w:val="005288"/>
      </w:rPr>
    </w:pPr>
    <w:r>
      <w:rPr>
        <w:rStyle w:val="PageNumber"/>
        <w:rFonts w:ascii="Calibri" w:hAnsi="Calibri" w:cs="Calibri"/>
        <w:color w:val="005288"/>
      </w:rPr>
      <w:t>2026</w:t>
    </w:r>
    <w:r w:rsidR="00A77E74" w:rsidRPr="00D75CF4">
      <w:rPr>
        <w:rStyle w:val="PageNumber"/>
        <w:rFonts w:ascii="Calibri" w:hAnsi="Calibri" w:cs="Calibri"/>
        <w:color w:val="005288"/>
      </w:rPr>
      <w:tab/>
    </w:r>
    <w:r w:rsidR="00A77E74" w:rsidRPr="00D75CF4">
      <w:rPr>
        <w:rStyle w:val="PageNumber"/>
        <w:rFonts w:ascii="Calibri" w:hAnsi="Calibri" w:cs="Calibri"/>
        <w:color w:val="005288"/>
      </w:rPr>
      <w:tab/>
    </w:r>
    <w:r w:rsidR="00837C27" w:rsidRPr="00D75CF4">
      <w:rPr>
        <w:rStyle w:val="PageNumber"/>
        <w:rFonts w:ascii="Calibri" w:hAnsi="Calibri" w:cs="Calibri"/>
        <w:b/>
        <w:color w:val="005288"/>
      </w:rPr>
      <w:fldChar w:fldCharType="begin"/>
    </w:r>
    <w:r w:rsidR="00837C27" w:rsidRPr="00D75CF4">
      <w:rPr>
        <w:rStyle w:val="PageNumber"/>
        <w:rFonts w:ascii="Calibri" w:hAnsi="Calibri" w:cs="Calibri"/>
        <w:color w:val="005288"/>
      </w:rPr>
      <w:instrText xml:space="preserve"> PAGE </w:instrText>
    </w:r>
    <w:r w:rsidR="00837C27" w:rsidRPr="00D75CF4">
      <w:rPr>
        <w:rStyle w:val="PageNumber"/>
        <w:rFonts w:ascii="Calibri" w:hAnsi="Calibri" w:cs="Calibri"/>
        <w:b/>
        <w:color w:val="005288"/>
      </w:rPr>
      <w:fldChar w:fldCharType="separate"/>
    </w:r>
    <w:r w:rsidR="00837C27" w:rsidRPr="00D75CF4">
      <w:rPr>
        <w:rStyle w:val="PageNumber"/>
        <w:rFonts w:ascii="Calibri" w:hAnsi="Calibri" w:cs="Calibri"/>
        <w:color w:val="005288"/>
      </w:rPr>
      <w:t>1</w:t>
    </w:r>
    <w:r w:rsidR="00837C27" w:rsidRPr="00D75CF4">
      <w:rPr>
        <w:rStyle w:val="PageNumber"/>
        <w:rFonts w:ascii="Calibri" w:hAnsi="Calibri" w:cs="Calibri"/>
        <w:b/>
        <w:color w:val="0052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BDE5A" w14:textId="77777777" w:rsidR="00B416C2" w:rsidRDefault="00B416C2" w:rsidP="00116D48">
      <w:r>
        <w:separator/>
      </w:r>
    </w:p>
  </w:footnote>
  <w:footnote w:type="continuationSeparator" w:id="0">
    <w:p w14:paraId="41E1670D" w14:textId="77777777" w:rsidR="00B416C2" w:rsidRDefault="00B416C2" w:rsidP="00116D48">
      <w:r>
        <w:continuationSeparator/>
      </w:r>
    </w:p>
  </w:footnote>
  <w:footnote w:type="continuationNotice" w:id="1">
    <w:p w14:paraId="1C56D1EE" w14:textId="77777777" w:rsidR="00B416C2" w:rsidRDefault="00B416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F9FC" w14:textId="1A9E78B8" w:rsidR="00D36E1D" w:rsidRPr="00D75CF4" w:rsidRDefault="001E2AAD" w:rsidP="00D90E9C">
    <w:pPr>
      <w:pStyle w:val="Footer"/>
      <w:pBdr>
        <w:bottom w:val="single" w:sz="4" w:space="1" w:color="auto"/>
      </w:pBdr>
      <w:tabs>
        <w:tab w:val="clear" w:pos="8640"/>
        <w:tab w:val="right" w:pos="9360"/>
      </w:tabs>
      <w:rPr>
        <w:rFonts w:ascii="Calibri" w:hAnsi="Calibri" w:cs="Calibri"/>
        <w:color w:val="005288"/>
      </w:rPr>
    </w:pPr>
    <w:r w:rsidRPr="00D75CF4">
      <w:rPr>
        <w:rFonts w:ascii="Calibri" w:hAnsi="Calibri" w:cs="Calibri"/>
        <w:color w:val="005288"/>
      </w:rPr>
      <w:t>Exercise Plan</w:t>
    </w:r>
    <w:r w:rsidR="00D36E1D" w:rsidRPr="00D75CF4">
      <w:rPr>
        <w:rFonts w:ascii="Calibri" w:hAnsi="Calibri" w:cs="Calibri"/>
        <w:color w:val="005288"/>
      </w:rPr>
      <w:tab/>
    </w:r>
    <w:r w:rsidR="00D90E9C" w:rsidRPr="00D75CF4">
      <w:rPr>
        <w:rFonts w:ascii="Calibri" w:hAnsi="Calibri" w:cs="Calibri"/>
        <w:color w:val="005288"/>
      </w:rPr>
      <w:tab/>
    </w:r>
    <w:r w:rsidR="00D36E1D" w:rsidRPr="00D75CF4">
      <w:rPr>
        <w:rFonts w:ascii="Calibri" w:hAnsi="Calibri" w:cs="Calibri"/>
        <w:color w:val="005288"/>
      </w:rPr>
      <w:t>Shiver Me Timbers! LTC/SNF Earthquake 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CB22314"/>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26EED1BE"/>
    <w:lvl w:ilvl="0">
      <w:start w:val="1"/>
      <w:numFmt w:val="bullet"/>
      <w:lvlText w:val=""/>
      <w:lvlJc w:val="left"/>
      <w:pPr>
        <w:ind w:left="720" w:hanging="360"/>
      </w:pPr>
      <w:rPr>
        <w:rFonts w:ascii="Symbol" w:hAnsi="Symbol" w:hint="default"/>
        <w:color w:val="auto"/>
      </w:rPr>
    </w:lvl>
  </w:abstractNum>
  <w:abstractNum w:abstractNumId="3" w15:restartNumberingAfterBreak="0">
    <w:nsid w:val="03836FF2"/>
    <w:multiLevelType w:val="hybridMultilevel"/>
    <w:tmpl w:val="404E3D16"/>
    <w:lvl w:ilvl="0" w:tplc="1262877C">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7951B2"/>
    <w:multiLevelType w:val="hybridMultilevel"/>
    <w:tmpl w:val="CD6429AE"/>
    <w:lvl w:ilvl="0" w:tplc="8B165FD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FF7624"/>
    <w:multiLevelType w:val="hybridMultilevel"/>
    <w:tmpl w:val="DCFE8EB2"/>
    <w:lvl w:ilvl="0" w:tplc="04090015">
      <w:start w:val="1"/>
      <w:numFmt w:val="upperLetter"/>
      <w:lvlText w:val="%1."/>
      <w:lvlJc w:val="left"/>
      <w:pPr>
        <w:ind w:left="27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3392BC5"/>
    <w:multiLevelType w:val="hybridMultilevel"/>
    <w:tmpl w:val="9FC85418"/>
    <w:lvl w:ilvl="0" w:tplc="8B165FD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DE086B"/>
    <w:multiLevelType w:val="hybridMultilevel"/>
    <w:tmpl w:val="22044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E226A4"/>
    <w:multiLevelType w:val="multilevel"/>
    <w:tmpl w:val="EA928002"/>
    <w:lvl w:ilvl="0">
      <w:start w:val="1"/>
      <w:numFmt w:val="none"/>
      <w:suff w:val="nothing"/>
      <w:lvlText w:val=""/>
      <w:lvlJc w:val="left"/>
      <w:pPr>
        <w:ind w:left="360" w:hanging="360"/>
      </w:pPr>
      <w:rPr>
        <w:rFonts w:hint="default"/>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60" w:hanging="360"/>
      </w:pPr>
      <w:rPr>
        <w:rFonts w:hint="default"/>
      </w:rPr>
    </w:lvl>
    <w:lvl w:ilvl="2">
      <w:start w:val="1"/>
      <w:numFmt w:val="upperLetter"/>
      <w:lvlText w:val="%3."/>
      <w:lvlJc w:val="left"/>
      <w:pPr>
        <w:ind w:left="12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upperLetter"/>
      <w:lvlRestart w:val="0"/>
      <w:suff w:val="space"/>
      <w:lvlText w:val="Appendix %7:"/>
      <w:lvlJc w:val="center"/>
      <w:pPr>
        <w:ind w:left="360" w:hanging="360"/>
      </w:pPr>
      <w:rPr>
        <w:rFonts w:hint="default"/>
        <w:color w:val="005288"/>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10" w15:restartNumberingAfterBreak="0">
    <w:nsid w:val="30DB0FA9"/>
    <w:multiLevelType w:val="hybridMultilevel"/>
    <w:tmpl w:val="9E129942"/>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D1F118A"/>
    <w:multiLevelType w:val="hybridMultilevel"/>
    <w:tmpl w:val="0B8A122C"/>
    <w:lvl w:ilvl="0" w:tplc="37CABE7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EB5C39"/>
    <w:multiLevelType w:val="multilevel"/>
    <w:tmpl w:val="42DA1DBE"/>
    <w:lvl w:ilvl="0">
      <w:start w:val="1"/>
      <w:numFmt w:val="none"/>
      <w:pStyle w:val="Heading1"/>
      <w:suff w:val="nothing"/>
      <w:lvlText w:val=""/>
      <w:lvlJc w:val="left"/>
      <w:pPr>
        <w:ind w:left="360" w:hanging="360"/>
      </w:pPr>
      <w:rPr>
        <w:rFonts w:hint="default"/>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60" w:hanging="360"/>
      </w:pPr>
      <w:rPr>
        <w:rFonts w:hint="default"/>
      </w:rPr>
    </w:lvl>
    <w:lvl w:ilvl="2">
      <w:start w:val="1"/>
      <w:numFmt w:val="lowerRoman"/>
      <w:lvlText w:val="%3."/>
      <w:lvlJc w:val="right"/>
      <w:pPr>
        <w:ind w:left="1080" w:hanging="1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upperLetter"/>
      <w:lvlRestart w:val="0"/>
      <w:pStyle w:val="Heading7"/>
      <w:suff w:val="space"/>
      <w:lvlText w:val="Appendix %7:"/>
      <w:lvlJc w:val="center"/>
      <w:pPr>
        <w:ind w:left="360" w:hanging="360"/>
      </w:pPr>
      <w:rPr>
        <w:rFonts w:hint="default"/>
        <w:color w:val="005288"/>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13"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513B7"/>
    <w:multiLevelType w:val="hybridMultilevel"/>
    <w:tmpl w:val="76E25246"/>
    <w:lvl w:ilvl="0" w:tplc="0C3EE80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7C337B"/>
    <w:multiLevelType w:val="hybridMultilevel"/>
    <w:tmpl w:val="4D5296A2"/>
    <w:lvl w:ilvl="0" w:tplc="0409000F">
      <w:start w:val="1"/>
      <w:numFmt w:val="decimal"/>
      <w:lvlText w:val="%1."/>
      <w:lvlJc w:val="left"/>
      <w:pPr>
        <w:ind w:left="1240" w:hanging="360"/>
      </w:p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6" w15:restartNumberingAfterBreak="0">
    <w:nsid w:val="51920B7E"/>
    <w:multiLevelType w:val="hybridMultilevel"/>
    <w:tmpl w:val="14742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003247"/>
    <w:multiLevelType w:val="hybridMultilevel"/>
    <w:tmpl w:val="557CC848"/>
    <w:lvl w:ilvl="0" w:tplc="04090015">
      <w:start w:val="1"/>
      <w:numFmt w:val="upperLetter"/>
      <w:lvlText w:val="%1."/>
      <w:lvlJc w:val="left"/>
      <w:pPr>
        <w:ind w:left="27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64194CBB"/>
    <w:multiLevelType w:val="hybridMultilevel"/>
    <w:tmpl w:val="0422EB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6E4F"/>
    <w:multiLevelType w:val="hybridMultilevel"/>
    <w:tmpl w:val="15CCB4E2"/>
    <w:lvl w:ilvl="0" w:tplc="2C10A546">
      <w:start w:val="1"/>
      <w:numFmt w:val="bullet"/>
      <w:pStyle w:val="DPPdash"/>
      <w:lvlText w:val=""/>
      <w:lvlJc w:val="left"/>
      <w:pPr>
        <w:tabs>
          <w:tab w:val="num" w:pos="900"/>
        </w:tabs>
        <w:ind w:left="900" w:hanging="360"/>
      </w:pPr>
      <w:rPr>
        <w:rFonts w:ascii="Symbol" w:hAnsi="Symbol" w:hint="default"/>
      </w:rPr>
    </w:lvl>
    <w:lvl w:ilvl="1" w:tplc="D88E4E4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9EB3936"/>
    <w:multiLevelType w:val="hybridMultilevel"/>
    <w:tmpl w:val="A0161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37C8E"/>
    <w:multiLevelType w:val="hybridMultilevel"/>
    <w:tmpl w:val="05062BBA"/>
    <w:lvl w:ilvl="0" w:tplc="25906B08">
      <w:start w:val="1"/>
      <w:numFmt w:val="lowerRoman"/>
      <w:lvlText w:val="%1."/>
      <w:lvlJc w:val="righ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9B1FFE"/>
    <w:multiLevelType w:val="hybridMultilevel"/>
    <w:tmpl w:val="4212194A"/>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A62EF8"/>
    <w:multiLevelType w:val="multilevel"/>
    <w:tmpl w:val="4CD8843A"/>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EE47F53"/>
    <w:multiLevelType w:val="hybridMultilevel"/>
    <w:tmpl w:val="827659A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1064E"/>
    <w:multiLevelType w:val="hybridMultilevel"/>
    <w:tmpl w:val="3500A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0F4196"/>
    <w:multiLevelType w:val="hybridMultilevel"/>
    <w:tmpl w:val="0BDA130C"/>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FA22E2F"/>
    <w:multiLevelType w:val="hybridMultilevel"/>
    <w:tmpl w:val="0C86C5B2"/>
    <w:lvl w:ilvl="0" w:tplc="84703D78">
      <w:start w:val="1"/>
      <w:numFmt w:val="decimal"/>
      <w:lvlText w:val="%1)"/>
      <w:lvlJc w:val="left"/>
      <w:pPr>
        <w:ind w:left="1080" w:hanging="360"/>
      </w:pPr>
      <w:rPr>
        <w:rFonts w:hint="default"/>
      </w:rPr>
    </w:lvl>
    <w:lvl w:ilvl="1" w:tplc="25906B08">
      <w:start w:val="1"/>
      <w:numFmt w:val="lowerRoman"/>
      <w:lvlText w:val="%2."/>
      <w:lvlJc w:val="right"/>
      <w:pPr>
        <w:ind w:left="1800" w:hanging="360"/>
      </w:pPr>
      <w:rPr>
        <w:rFonts w:hint="default"/>
      </w:r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8788485">
    <w:abstractNumId w:val="2"/>
  </w:num>
  <w:num w:numId="2" w16cid:durableId="1063410266">
    <w:abstractNumId w:val="24"/>
  </w:num>
  <w:num w:numId="3" w16cid:durableId="1991984951">
    <w:abstractNumId w:val="0"/>
  </w:num>
  <w:num w:numId="4" w16cid:durableId="860782486">
    <w:abstractNumId w:val="21"/>
  </w:num>
  <w:num w:numId="5" w16cid:durableId="1154293906">
    <w:abstractNumId w:val="20"/>
  </w:num>
  <w:num w:numId="6" w16cid:durableId="1220902397">
    <w:abstractNumId w:val="12"/>
  </w:num>
  <w:num w:numId="7" w16cid:durableId="212817375">
    <w:abstractNumId w:val="1"/>
  </w:num>
  <w:num w:numId="8" w16cid:durableId="1249773519">
    <w:abstractNumId w:val="13"/>
  </w:num>
  <w:num w:numId="9" w16cid:durableId="42950233">
    <w:abstractNumId w:val="17"/>
  </w:num>
  <w:num w:numId="10" w16cid:durableId="462575686">
    <w:abstractNumId w:val="16"/>
  </w:num>
  <w:num w:numId="11" w16cid:durableId="961499004">
    <w:abstractNumId w:val="19"/>
  </w:num>
  <w:num w:numId="12" w16cid:durableId="1256669016">
    <w:abstractNumId w:val="27"/>
  </w:num>
  <w:num w:numId="13" w16cid:durableId="2044012678">
    <w:abstractNumId w:val="22"/>
  </w:num>
  <w:num w:numId="14" w16cid:durableId="1793211858">
    <w:abstractNumId w:val="8"/>
  </w:num>
  <w:num w:numId="15" w16cid:durableId="142159557">
    <w:abstractNumId w:val="26"/>
  </w:num>
  <w:num w:numId="16" w16cid:durableId="1474178233">
    <w:abstractNumId w:val="28"/>
  </w:num>
  <w:num w:numId="17" w16cid:durableId="1522470124">
    <w:abstractNumId w:val="3"/>
  </w:num>
  <w:num w:numId="18" w16cid:durableId="1913080577">
    <w:abstractNumId w:val="30"/>
  </w:num>
  <w:num w:numId="19" w16cid:durableId="505168007">
    <w:abstractNumId w:val="9"/>
  </w:num>
  <w:num w:numId="20" w16cid:durableId="1202866578">
    <w:abstractNumId w:val="23"/>
  </w:num>
  <w:num w:numId="21" w16cid:durableId="1682857725">
    <w:abstractNumId w:val="29"/>
  </w:num>
  <w:num w:numId="22" w16cid:durableId="276983335">
    <w:abstractNumId w:val="10"/>
  </w:num>
  <w:num w:numId="23" w16cid:durableId="278925375">
    <w:abstractNumId w:val="5"/>
  </w:num>
  <w:num w:numId="24" w16cid:durableId="2122064288">
    <w:abstractNumId w:val="18"/>
  </w:num>
  <w:num w:numId="25" w16cid:durableId="565460158">
    <w:abstractNumId w:val="25"/>
  </w:num>
  <w:num w:numId="26" w16cid:durableId="1966806874">
    <w:abstractNumId w:val="7"/>
  </w:num>
  <w:num w:numId="27" w16cid:durableId="129786688">
    <w:abstractNumId w:val="15"/>
  </w:num>
  <w:num w:numId="28" w16cid:durableId="1343052130">
    <w:abstractNumId w:val="14"/>
  </w:num>
  <w:num w:numId="29" w16cid:durableId="1318192755">
    <w:abstractNumId w:val="4"/>
  </w:num>
  <w:num w:numId="30" w16cid:durableId="967469356">
    <w:abstractNumId w:val="6"/>
  </w:num>
  <w:num w:numId="31" w16cid:durableId="951591438">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48"/>
    <w:rsid w:val="00000292"/>
    <w:rsid w:val="000019D4"/>
    <w:rsid w:val="0000783D"/>
    <w:rsid w:val="00011F2A"/>
    <w:rsid w:val="00013E1E"/>
    <w:rsid w:val="000165F6"/>
    <w:rsid w:val="00016EA4"/>
    <w:rsid w:val="00020BCA"/>
    <w:rsid w:val="00020D2E"/>
    <w:rsid w:val="000253FE"/>
    <w:rsid w:val="000273C7"/>
    <w:rsid w:val="0003069C"/>
    <w:rsid w:val="00031295"/>
    <w:rsid w:val="00032CE0"/>
    <w:rsid w:val="00033916"/>
    <w:rsid w:val="00035002"/>
    <w:rsid w:val="000406A1"/>
    <w:rsid w:val="00044290"/>
    <w:rsid w:val="0004441B"/>
    <w:rsid w:val="00051EFC"/>
    <w:rsid w:val="000533E5"/>
    <w:rsid w:val="00054914"/>
    <w:rsid w:val="0005565A"/>
    <w:rsid w:val="0005634C"/>
    <w:rsid w:val="00061EE3"/>
    <w:rsid w:val="00071199"/>
    <w:rsid w:val="00074472"/>
    <w:rsid w:val="0007774A"/>
    <w:rsid w:val="000861E2"/>
    <w:rsid w:val="000866B9"/>
    <w:rsid w:val="00087F1E"/>
    <w:rsid w:val="000921C0"/>
    <w:rsid w:val="000A1988"/>
    <w:rsid w:val="000A1CC6"/>
    <w:rsid w:val="000A23EB"/>
    <w:rsid w:val="000A6B8D"/>
    <w:rsid w:val="000B0713"/>
    <w:rsid w:val="000B7A9A"/>
    <w:rsid w:val="000C0667"/>
    <w:rsid w:val="000C0C08"/>
    <w:rsid w:val="000C15D8"/>
    <w:rsid w:val="000C23E3"/>
    <w:rsid w:val="000C2C95"/>
    <w:rsid w:val="000C5026"/>
    <w:rsid w:val="000D5529"/>
    <w:rsid w:val="000D6FAA"/>
    <w:rsid w:val="000D70F1"/>
    <w:rsid w:val="000E47D8"/>
    <w:rsid w:val="000E5C1B"/>
    <w:rsid w:val="000E62C8"/>
    <w:rsid w:val="000F6AC0"/>
    <w:rsid w:val="000F7384"/>
    <w:rsid w:val="001029E1"/>
    <w:rsid w:val="001038E6"/>
    <w:rsid w:val="0010400F"/>
    <w:rsid w:val="00104300"/>
    <w:rsid w:val="00112CEF"/>
    <w:rsid w:val="00115E76"/>
    <w:rsid w:val="00115EAB"/>
    <w:rsid w:val="00116BCB"/>
    <w:rsid w:val="00116D48"/>
    <w:rsid w:val="00117720"/>
    <w:rsid w:val="0012218B"/>
    <w:rsid w:val="00124E50"/>
    <w:rsid w:val="00126232"/>
    <w:rsid w:val="00126A4C"/>
    <w:rsid w:val="001272B9"/>
    <w:rsid w:val="00131CD8"/>
    <w:rsid w:val="00134781"/>
    <w:rsid w:val="00135C72"/>
    <w:rsid w:val="0014088C"/>
    <w:rsid w:val="00142832"/>
    <w:rsid w:val="00142CE8"/>
    <w:rsid w:val="00144D60"/>
    <w:rsid w:val="001476C5"/>
    <w:rsid w:val="00154368"/>
    <w:rsid w:val="00156627"/>
    <w:rsid w:val="00161A69"/>
    <w:rsid w:val="00161A83"/>
    <w:rsid w:val="00161C1F"/>
    <w:rsid w:val="001650A5"/>
    <w:rsid w:val="001655DA"/>
    <w:rsid w:val="00167858"/>
    <w:rsid w:val="001707F7"/>
    <w:rsid w:val="00175413"/>
    <w:rsid w:val="00183D41"/>
    <w:rsid w:val="001859DE"/>
    <w:rsid w:val="00193E5A"/>
    <w:rsid w:val="001963C3"/>
    <w:rsid w:val="001A0445"/>
    <w:rsid w:val="001A09A6"/>
    <w:rsid w:val="001A20EE"/>
    <w:rsid w:val="001A6D84"/>
    <w:rsid w:val="001A7F3C"/>
    <w:rsid w:val="001B53FE"/>
    <w:rsid w:val="001B5824"/>
    <w:rsid w:val="001B6AA6"/>
    <w:rsid w:val="001B71A4"/>
    <w:rsid w:val="001C10B2"/>
    <w:rsid w:val="001C7CB2"/>
    <w:rsid w:val="001D03AE"/>
    <w:rsid w:val="001D41C0"/>
    <w:rsid w:val="001D4ECD"/>
    <w:rsid w:val="001D5B88"/>
    <w:rsid w:val="001D7A1F"/>
    <w:rsid w:val="001E12FA"/>
    <w:rsid w:val="001E146D"/>
    <w:rsid w:val="001E2AAD"/>
    <w:rsid w:val="001E2C91"/>
    <w:rsid w:val="001E4147"/>
    <w:rsid w:val="001E6EA1"/>
    <w:rsid w:val="001F1011"/>
    <w:rsid w:val="001F71A0"/>
    <w:rsid w:val="001F73FF"/>
    <w:rsid w:val="0020302D"/>
    <w:rsid w:val="00204EAB"/>
    <w:rsid w:val="00205820"/>
    <w:rsid w:val="00210233"/>
    <w:rsid w:val="00212E69"/>
    <w:rsid w:val="00223AC3"/>
    <w:rsid w:val="00233658"/>
    <w:rsid w:val="00242A16"/>
    <w:rsid w:val="0024424A"/>
    <w:rsid w:val="002525BE"/>
    <w:rsid w:val="002557CD"/>
    <w:rsid w:val="00255F54"/>
    <w:rsid w:val="002566C3"/>
    <w:rsid w:val="002618D5"/>
    <w:rsid w:val="00264BA5"/>
    <w:rsid w:val="00267E87"/>
    <w:rsid w:val="00273CDD"/>
    <w:rsid w:val="00276E72"/>
    <w:rsid w:val="00280BDC"/>
    <w:rsid w:val="002822C5"/>
    <w:rsid w:val="00282BA4"/>
    <w:rsid w:val="002840CC"/>
    <w:rsid w:val="0028717B"/>
    <w:rsid w:val="0029446E"/>
    <w:rsid w:val="0029553A"/>
    <w:rsid w:val="00296084"/>
    <w:rsid w:val="0029681D"/>
    <w:rsid w:val="002A0096"/>
    <w:rsid w:val="002A125E"/>
    <w:rsid w:val="002A1512"/>
    <w:rsid w:val="002A4082"/>
    <w:rsid w:val="002A5A3D"/>
    <w:rsid w:val="002A5D80"/>
    <w:rsid w:val="002A72CE"/>
    <w:rsid w:val="002A782E"/>
    <w:rsid w:val="002B1AC6"/>
    <w:rsid w:val="002B2631"/>
    <w:rsid w:val="002B3A94"/>
    <w:rsid w:val="002B3E1C"/>
    <w:rsid w:val="002B4F51"/>
    <w:rsid w:val="002B58F9"/>
    <w:rsid w:val="002C1397"/>
    <w:rsid w:val="002C16F3"/>
    <w:rsid w:val="002C4871"/>
    <w:rsid w:val="002D06A2"/>
    <w:rsid w:val="002D08D6"/>
    <w:rsid w:val="002D13B0"/>
    <w:rsid w:val="002D1B18"/>
    <w:rsid w:val="002D24E3"/>
    <w:rsid w:val="002D331B"/>
    <w:rsid w:val="002D429D"/>
    <w:rsid w:val="002D53D1"/>
    <w:rsid w:val="002D55CF"/>
    <w:rsid w:val="002D5A71"/>
    <w:rsid w:val="002D664E"/>
    <w:rsid w:val="002E2626"/>
    <w:rsid w:val="002E4CD7"/>
    <w:rsid w:val="002E5B3B"/>
    <w:rsid w:val="002E68D3"/>
    <w:rsid w:val="002F127D"/>
    <w:rsid w:val="002F21CE"/>
    <w:rsid w:val="002F28FA"/>
    <w:rsid w:val="002F336F"/>
    <w:rsid w:val="002F4CBF"/>
    <w:rsid w:val="002F5B95"/>
    <w:rsid w:val="00300313"/>
    <w:rsid w:val="00302995"/>
    <w:rsid w:val="00302AFC"/>
    <w:rsid w:val="003035EF"/>
    <w:rsid w:val="00304264"/>
    <w:rsid w:val="003122A4"/>
    <w:rsid w:val="00312B71"/>
    <w:rsid w:val="00313F0F"/>
    <w:rsid w:val="0031563A"/>
    <w:rsid w:val="00317B4F"/>
    <w:rsid w:val="00317CAC"/>
    <w:rsid w:val="003369C3"/>
    <w:rsid w:val="00341336"/>
    <w:rsid w:val="00343ECD"/>
    <w:rsid w:val="00344144"/>
    <w:rsid w:val="00353EF9"/>
    <w:rsid w:val="0035547D"/>
    <w:rsid w:val="00360A30"/>
    <w:rsid w:val="00362100"/>
    <w:rsid w:val="00365D83"/>
    <w:rsid w:val="003662F5"/>
    <w:rsid w:val="003701D9"/>
    <w:rsid w:val="00372EF8"/>
    <w:rsid w:val="003757DC"/>
    <w:rsid w:val="003760B7"/>
    <w:rsid w:val="003801D1"/>
    <w:rsid w:val="00382B5F"/>
    <w:rsid w:val="003844AE"/>
    <w:rsid w:val="00393FE8"/>
    <w:rsid w:val="0039652A"/>
    <w:rsid w:val="003A5534"/>
    <w:rsid w:val="003A564B"/>
    <w:rsid w:val="003B0EA2"/>
    <w:rsid w:val="003B0F8D"/>
    <w:rsid w:val="003B5587"/>
    <w:rsid w:val="003B5F7B"/>
    <w:rsid w:val="003B69BE"/>
    <w:rsid w:val="003C05FD"/>
    <w:rsid w:val="003C27D0"/>
    <w:rsid w:val="003C351C"/>
    <w:rsid w:val="003C4925"/>
    <w:rsid w:val="003C6F6B"/>
    <w:rsid w:val="003C7D04"/>
    <w:rsid w:val="003D13CA"/>
    <w:rsid w:val="003D2217"/>
    <w:rsid w:val="003D2E0C"/>
    <w:rsid w:val="003D4E1F"/>
    <w:rsid w:val="003D6916"/>
    <w:rsid w:val="003E0483"/>
    <w:rsid w:val="003E1C6A"/>
    <w:rsid w:val="003E1FCC"/>
    <w:rsid w:val="003E4E8C"/>
    <w:rsid w:val="003F2A27"/>
    <w:rsid w:val="0040190F"/>
    <w:rsid w:val="00402381"/>
    <w:rsid w:val="00404FF9"/>
    <w:rsid w:val="00406D8C"/>
    <w:rsid w:val="00413551"/>
    <w:rsid w:val="0041725E"/>
    <w:rsid w:val="004206FC"/>
    <w:rsid w:val="0042122B"/>
    <w:rsid w:val="0042561A"/>
    <w:rsid w:val="00426ADB"/>
    <w:rsid w:val="0043102B"/>
    <w:rsid w:val="0043139D"/>
    <w:rsid w:val="004326AE"/>
    <w:rsid w:val="00440E79"/>
    <w:rsid w:val="00446C25"/>
    <w:rsid w:val="00452717"/>
    <w:rsid w:val="00454188"/>
    <w:rsid w:val="00454D24"/>
    <w:rsid w:val="0045532C"/>
    <w:rsid w:val="0045549E"/>
    <w:rsid w:val="00456C54"/>
    <w:rsid w:val="00457C74"/>
    <w:rsid w:val="00460A13"/>
    <w:rsid w:val="00461365"/>
    <w:rsid w:val="00462D69"/>
    <w:rsid w:val="004630B0"/>
    <w:rsid w:val="004712E1"/>
    <w:rsid w:val="004749D2"/>
    <w:rsid w:val="00477A3F"/>
    <w:rsid w:val="00483871"/>
    <w:rsid w:val="00486DA5"/>
    <w:rsid w:val="00487AE7"/>
    <w:rsid w:val="00490141"/>
    <w:rsid w:val="00490D30"/>
    <w:rsid w:val="004941CF"/>
    <w:rsid w:val="0049639C"/>
    <w:rsid w:val="00496986"/>
    <w:rsid w:val="004979D6"/>
    <w:rsid w:val="004A3B98"/>
    <w:rsid w:val="004A3E35"/>
    <w:rsid w:val="004A48CA"/>
    <w:rsid w:val="004A617F"/>
    <w:rsid w:val="004A61F7"/>
    <w:rsid w:val="004A7377"/>
    <w:rsid w:val="004A790F"/>
    <w:rsid w:val="004B1CFD"/>
    <w:rsid w:val="004B2C6B"/>
    <w:rsid w:val="004B3788"/>
    <w:rsid w:val="004B3BAC"/>
    <w:rsid w:val="004B7300"/>
    <w:rsid w:val="004B7D16"/>
    <w:rsid w:val="004C1121"/>
    <w:rsid w:val="004C606A"/>
    <w:rsid w:val="004C6538"/>
    <w:rsid w:val="004D7179"/>
    <w:rsid w:val="004E06A2"/>
    <w:rsid w:val="004E2A71"/>
    <w:rsid w:val="004E2F7D"/>
    <w:rsid w:val="004F0B20"/>
    <w:rsid w:val="004F110B"/>
    <w:rsid w:val="004F326C"/>
    <w:rsid w:val="004F4334"/>
    <w:rsid w:val="004F532B"/>
    <w:rsid w:val="004F7170"/>
    <w:rsid w:val="004F7DD4"/>
    <w:rsid w:val="00500EE5"/>
    <w:rsid w:val="005018E2"/>
    <w:rsid w:val="005021D2"/>
    <w:rsid w:val="00503720"/>
    <w:rsid w:val="00507C55"/>
    <w:rsid w:val="00515C42"/>
    <w:rsid w:val="00515D76"/>
    <w:rsid w:val="00516272"/>
    <w:rsid w:val="005203E2"/>
    <w:rsid w:val="00521D29"/>
    <w:rsid w:val="00523BC0"/>
    <w:rsid w:val="0052469F"/>
    <w:rsid w:val="00527DBA"/>
    <w:rsid w:val="00532723"/>
    <w:rsid w:val="00532F4E"/>
    <w:rsid w:val="00532FF3"/>
    <w:rsid w:val="00533393"/>
    <w:rsid w:val="0053739E"/>
    <w:rsid w:val="0053763A"/>
    <w:rsid w:val="00543830"/>
    <w:rsid w:val="00543BF4"/>
    <w:rsid w:val="0054587B"/>
    <w:rsid w:val="00546A4E"/>
    <w:rsid w:val="00550476"/>
    <w:rsid w:val="005610FB"/>
    <w:rsid w:val="00561A34"/>
    <w:rsid w:val="00565BC1"/>
    <w:rsid w:val="00566E64"/>
    <w:rsid w:val="00570F0F"/>
    <w:rsid w:val="00572217"/>
    <w:rsid w:val="0057272B"/>
    <w:rsid w:val="00576061"/>
    <w:rsid w:val="005832DC"/>
    <w:rsid w:val="005849D7"/>
    <w:rsid w:val="005868BF"/>
    <w:rsid w:val="00590FC2"/>
    <w:rsid w:val="0059380D"/>
    <w:rsid w:val="0059497F"/>
    <w:rsid w:val="005A0526"/>
    <w:rsid w:val="005A4B0A"/>
    <w:rsid w:val="005A50C3"/>
    <w:rsid w:val="005B0517"/>
    <w:rsid w:val="005B7457"/>
    <w:rsid w:val="005B7689"/>
    <w:rsid w:val="005C1FEE"/>
    <w:rsid w:val="005C23D3"/>
    <w:rsid w:val="005C3422"/>
    <w:rsid w:val="005C3C51"/>
    <w:rsid w:val="005C4013"/>
    <w:rsid w:val="005D1283"/>
    <w:rsid w:val="005D3002"/>
    <w:rsid w:val="005D77CB"/>
    <w:rsid w:val="005E1893"/>
    <w:rsid w:val="005E36D3"/>
    <w:rsid w:val="00610CB8"/>
    <w:rsid w:val="00613DCF"/>
    <w:rsid w:val="00614849"/>
    <w:rsid w:val="00614F57"/>
    <w:rsid w:val="00615168"/>
    <w:rsid w:val="00621D53"/>
    <w:rsid w:val="00624786"/>
    <w:rsid w:val="00625308"/>
    <w:rsid w:val="0062551D"/>
    <w:rsid w:val="00640C02"/>
    <w:rsid w:val="0064129B"/>
    <w:rsid w:val="00650C46"/>
    <w:rsid w:val="00650F6F"/>
    <w:rsid w:val="00651290"/>
    <w:rsid w:val="0065212B"/>
    <w:rsid w:val="00652A8F"/>
    <w:rsid w:val="00657735"/>
    <w:rsid w:val="00667474"/>
    <w:rsid w:val="0067020A"/>
    <w:rsid w:val="0067272D"/>
    <w:rsid w:val="00680A49"/>
    <w:rsid w:val="006811CE"/>
    <w:rsid w:val="00682D1A"/>
    <w:rsid w:val="00686A74"/>
    <w:rsid w:val="00691479"/>
    <w:rsid w:val="00691E56"/>
    <w:rsid w:val="00692B7D"/>
    <w:rsid w:val="00696FFB"/>
    <w:rsid w:val="006A292D"/>
    <w:rsid w:val="006A2A55"/>
    <w:rsid w:val="006A52E5"/>
    <w:rsid w:val="006B6387"/>
    <w:rsid w:val="006B7153"/>
    <w:rsid w:val="006B77D2"/>
    <w:rsid w:val="006C01A7"/>
    <w:rsid w:val="006C2DB3"/>
    <w:rsid w:val="006D09E6"/>
    <w:rsid w:val="006D7BC8"/>
    <w:rsid w:val="006E132D"/>
    <w:rsid w:val="006E2308"/>
    <w:rsid w:val="006E2FB5"/>
    <w:rsid w:val="006E4ACF"/>
    <w:rsid w:val="006E6BD6"/>
    <w:rsid w:val="006F600A"/>
    <w:rsid w:val="006F6187"/>
    <w:rsid w:val="00701D12"/>
    <w:rsid w:val="0071668C"/>
    <w:rsid w:val="007208D4"/>
    <w:rsid w:val="0072102A"/>
    <w:rsid w:val="00723A64"/>
    <w:rsid w:val="00725142"/>
    <w:rsid w:val="00725D2A"/>
    <w:rsid w:val="00727A53"/>
    <w:rsid w:val="007301EF"/>
    <w:rsid w:val="0073363E"/>
    <w:rsid w:val="00741908"/>
    <w:rsid w:val="00746F4E"/>
    <w:rsid w:val="00750FC2"/>
    <w:rsid w:val="007612C6"/>
    <w:rsid w:val="00761AB5"/>
    <w:rsid w:val="00764D90"/>
    <w:rsid w:val="00766342"/>
    <w:rsid w:val="00766515"/>
    <w:rsid w:val="007669F9"/>
    <w:rsid w:val="00771C86"/>
    <w:rsid w:val="00771FAD"/>
    <w:rsid w:val="00777F48"/>
    <w:rsid w:val="00780971"/>
    <w:rsid w:val="00782B30"/>
    <w:rsid w:val="00784885"/>
    <w:rsid w:val="0078518A"/>
    <w:rsid w:val="00790B7B"/>
    <w:rsid w:val="007A0C0B"/>
    <w:rsid w:val="007A1DF6"/>
    <w:rsid w:val="007A23B1"/>
    <w:rsid w:val="007A7AA3"/>
    <w:rsid w:val="007A7FF9"/>
    <w:rsid w:val="007B0F38"/>
    <w:rsid w:val="007B2866"/>
    <w:rsid w:val="007B416C"/>
    <w:rsid w:val="007B5C62"/>
    <w:rsid w:val="007C6F00"/>
    <w:rsid w:val="007C7CA8"/>
    <w:rsid w:val="007D0D33"/>
    <w:rsid w:val="007D2937"/>
    <w:rsid w:val="007D3DDE"/>
    <w:rsid w:val="007D5C2E"/>
    <w:rsid w:val="007D5EAF"/>
    <w:rsid w:val="007E093D"/>
    <w:rsid w:val="007E5BE7"/>
    <w:rsid w:val="007E6432"/>
    <w:rsid w:val="007E6DBF"/>
    <w:rsid w:val="007E7D85"/>
    <w:rsid w:val="007E7DCE"/>
    <w:rsid w:val="007F061B"/>
    <w:rsid w:val="007F439D"/>
    <w:rsid w:val="007F458C"/>
    <w:rsid w:val="007F5455"/>
    <w:rsid w:val="007F5968"/>
    <w:rsid w:val="007F68FB"/>
    <w:rsid w:val="008031B4"/>
    <w:rsid w:val="008047EC"/>
    <w:rsid w:val="00805A72"/>
    <w:rsid w:val="00807F33"/>
    <w:rsid w:val="008101FF"/>
    <w:rsid w:val="00810983"/>
    <w:rsid w:val="008116D7"/>
    <w:rsid w:val="00813BCE"/>
    <w:rsid w:val="00813FE2"/>
    <w:rsid w:val="00815D50"/>
    <w:rsid w:val="00816373"/>
    <w:rsid w:val="00821293"/>
    <w:rsid w:val="00822936"/>
    <w:rsid w:val="00823017"/>
    <w:rsid w:val="00825F34"/>
    <w:rsid w:val="00836809"/>
    <w:rsid w:val="00837C27"/>
    <w:rsid w:val="00842D91"/>
    <w:rsid w:val="00847095"/>
    <w:rsid w:val="00853CAF"/>
    <w:rsid w:val="008546E8"/>
    <w:rsid w:val="00861782"/>
    <w:rsid w:val="008626C9"/>
    <w:rsid w:val="008626FC"/>
    <w:rsid w:val="00871D86"/>
    <w:rsid w:val="008720DA"/>
    <w:rsid w:val="008765E6"/>
    <w:rsid w:val="008772BB"/>
    <w:rsid w:val="0088027D"/>
    <w:rsid w:val="0088186E"/>
    <w:rsid w:val="00881ABD"/>
    <w:rsid w:val="00881EF7"/>
    <w:rsid w:val="008830C2"/>
    <w:rsid w:val="00886A0C"/>
    <w:rsid w:val="00891545"/>
    <w:rsid w:val="0089158E"/>
    <w:rsid w:val="008924DF"/>
    <w:rsid w:val="0089288F"/>
    <w:rsid w:val="00893EA4"/>
    <w:rsid w:val="008945FC"/>
    <w:rsid w:val="00897DAB"/>
    <w:rsid w:val="008A073C"/>
    <w:rsid w:val="008A2B21"/>
    <w:rsid w:val="008A3B59"/>
    <w:rsid w:val="008A7728"/>
    <w:rsid w:val="008B3362"/>
    <w:rsid w:val="008B6D79"/>
    <w:rsid w:val="008C3B7F"/>
    <w:rsid w:val="008C434E"/>
    <w:rsid w:val="008C567E"/>
    <w:rsid w:val="008C6243"/>
    <w:rsid w:val="008C674E"/>
    <w:rsid w:val="008D3F68"/>
    <w:rsid w:val="008D4FF7"/>
    <w:rsid w:val="008D573B"/>
    <w:rsid w:val="008D6580"/>
    <w:rsid w:val="008D7943"/>
    <w:rsid w:val="008E03BC"/>
    <w:rsid w:val="008E624C"/>
    <w:rsid w:val="008E6C03"/>
    <w:rsid w:val="008E7380"/>
    <w:rsid w:val="008F0F43"/>
    <w:rsid w:val="008F54C3"/>
    <w:rsid w:val="00901E5F"/>
    <w:rsid w:val="0090203C"/>
    <w:rsid w:val="00905724"/>
    <w:rsid w:val="009061CE"/>
    <w:rsid w:val="00906CDA"/>
    <w:rsid w:val="0090793A"/>
    <w:rsid w:val="00907C41"/>
    <w:rsid w:val="00910A49"/>
    <w:rsid w:val="00922149"/>
    <w:rsid w:val="0092335A"/>
    <w:rsid w:val="0092465F"/>
    <w:rsid w:val="009249A6"/>
    <w:rsid w:val="00925171"/>
    <w:rsid w:val="009263AB"/>
    <w:rsid w:val="00926D13"/>
    <w:rsid w:val="009305B2"/>
    <w:rsid w:val="00931A56"/>
    <w:rsid w:val="009348A5"/>
    <w:rsid w:val="009379D5"/>
    <w:rsid w:val="00940FE8"/>
    <w:rsid w:val="0094174B"/>
    <w:rsid w:val="00942318"/>
    <w:rsid w:val="009434EB"/>
    <w:rsid w:val="00945AD7"/>
    <w:rsid w:val="00947282"/>
    <w:rsid w:val="009537A1"/>
    <w:rsid w:val="00953CD4"/>
    <w:rsid w:val="00957006"/>
    <w:rsid w:val="00957DD3"/>
    <w:rsid w:val="00960692"/>
    <w:rsid w:val="00961640"/>
    <w:rsid w:val="00961EEC"/>
    <w:rsid w:val="00965B59"/>
    <w:rsid w:val="009660FA"/>
    <w:rsid w:val="00977EDC"/>
    <w:rsid w:val="009813FC"/>
    <w:rsid w:val="0098292C"/>
    <w:rsid w:val="00983E88"/>
    <w:rsid w:val="009866B5"/>
    <w:rsid w:val="00990F9D"/>
    <w:rsid w:val="009947AE"/>
    <w:rsid w:val="00995DA0"/>
    <w:rsid w:val="0099614C"/>
    <w:rsid w:val="00996B02"/>
    <w:rsid w:val="00996D10"/>
    <w:rsid w:val="00996EAC"/>
    <w:rsid w:val="009A05D7"/>
    <w:rsid w:val="009A15DD"/>
    <w:rsid w:val="009A636D"/>
    <w:rsid w:val="009A7E5B"/>
    <w:rsid w:val="009B2400"/>
    <w:rsid w:val="009C436C"/>
    <w:rsid w:val="009C5DF1"/>
    <w:rsid w:val="009D11D2"/>
    <w:rsid w:val="009D2584"/>
    <w:rsid w:val="009D3B76"/>
    <w:rsid w:val="009D7242"/>
    <w:rsid w:val="009E09D2"/>
    <w:rsid w:val="009E4097"/>
    <w:rsid w:val="009E76DF"/>
    <w:rsid w:val="009F0DF6"/>
    <w:rsid w:val="009F2371"/>
    <w:rsid w:val="009F4D7A"/>
    <w:rsid w:val="009F60E4"/>
    <w:rsid w:val="009F61A8"/>
    <w:rsid w:val="009F6C1F"/>
    <w:rsid w:val="009F71AB"/>
    <w:rsid w:val="009F729C"/>
    <w:rsid w:val="00A002A3"/>
    <w:rsid w:val="00A0196B"/>
    <w:rsid w:val="00A041B8"/>
    <w:rsid w:val="00A1342F"/>
    <w:rsid w:val="00A15950"/>
    <w:rsid w:val="00A208D5"/>
    <w:rsid w:val="00A25A01"/>
    <w:rsid w:val="00A27278"/>
    <w:rsid w:val="00A2751E"/>
    <w:rsid w:val="00A317EF"/>
    <w:rsid w:val="00A33D7D"/>
    <w:rsid w:val="00A343A4"/>
    <w:rsid w:val="00A3505C"/>
    <w:rsid w:val="00A35C23"/>
    <w:rsid w:val="00A411BE"/>
    <w:rsid w:val="00A43A33"/>
    <w:rsid w:val="00A43D18"/>
    <w:rsid w:val="00A4611C"/>
    <w:rsid w:val="00A47734"/>
    <w:rsid w:val="00A51FAB"/>
    <w:rsid w:val="00A53649"/>
    <w:rsid w:val="00A53E0C"/>
    <w:rsid w:val="00A55121"/>
    <w:rsid w:val="00A62CDC"/>
    <w:rsid w:val="00A63236"/>
    <w:rsid w:val="00A673A8"/>
    <w:rsid w:val="00A6741E"/>
    <w:rsid w:val="00A7402A"/>
    <w:rsid w:val="00A7418E"/>
    <w:rsid w:val="00A74951"/>
    <w:rsid w:val="00A7522B"/>
    <w:rsid w:val="00A7537A"/>
    <w:rsid w:val="00A75CDD"/>
    <w:rsid w:val="00A77E74"/>
    <w:rsid w:val="00A83003"/>
    <w:rsid w:val="00A84281"/>
    <w:rsid w:val="00A8612B"/>
    <w:rsid w:val="00A869D1"/>
    <w:rsid w:val="00A8708E"/>
    <w:rsid w:val="00A90165"/>
    <w:rsid w:val="00A92290"/>
    <w:rsid w:val="00A92714"/>
    <w:rsid w:val="00A930AC"/>
    <w:rsid w:val="00A965F9"/>
    <w:rsid w:val="00A96C03"/>
    <w:rsid w:val="00AA21A4"/>
    <w:rsid w:val="00AA5F0D"/>
    <w:rsid w:val="00AA6F8B"/>
    <w:rsid w:val="00AB6E03"/>
    <w:rsid w:val="00AB77E7"/>
    <w:rsid w:val="00AB7F4A"/>
    <w:rsid w:val="00AC01BE"/>
    <w:rsid w:val="00AC3718"/>
    <w:rsid w:val="00AC3B1C"/>
    <w:rsid w:val="00AC591D"/>
    <w:rsid w:val="00AC6BA3"/>
    <w:rsid w:val="00AC791F"/>
    <w:rsid w:val="00AD101D"/>
    <w:rsid w:val="00AE5BF4"/>
    <w:rsid w:val="00AE6C08"/>
    <w:rsid w:val="00AF1202"/>
    <w:rsid w:val="00AF3158"/>
    <w:rsid w:val="00AF368F"/>
    <w:rsid w:val="00AF36A7"/>
    <w:rsid w:val="00AF3D26"/>
    <w:rsid w:val="00AF5C77"/>
    <w:rsid w:val="00AF5FCC"/>
    <w:rsid w:val="00AF733E"/>
    <w:rsid w:val="00AF75DC"/>
    <w:rsid w:val="00AF7E76"/>
    <w:rsid w:val="00B03871"/>
    <w:rsid w:val="00B04CFD"/>
    <w:rsid w:val="00B13031"/>
    <w:rsid w:val="00B13C24"/>
    <w:rsid w:val="00B151A1"/>
    <w:rsid w:val="00B1767F"/>
    <w:rsid w:val="00B177F6"/>
    <w:rsid w:val="00B20110"/>
    <w:rsid w:val="00B22423"/>
    <w:rsid w:val="00B2586E"/>
    <w:rsid w:val="00B26233"/>
    <w:rsid w:val="00B26668"/>
    <w:rsid w:val="00B26AA0"/>
    <w:rsid w:val="00B32942"/>
    <w:rsid w:val="00B340CD"/>
    <w:rsid w:val="00B341A4"/>
    <w:rsid w:val="00B34B10"/>
    <w:rsid w:val="00B36724"/>
    <w:rsid w:val="00B40270"/>
    <w:rsid w:val="00B416C2"/>
    <w:rsid w:val="00B46137"/>
    <w:rsid w:val="00B4784A"/>
    <w:rsid w:val="00B50584"/>
    <w:rsid w:val="00B51913"/>
    <w:rsid w:val="00B5598C"/>
    <w:rsid w:val="00B63A0A"/>
    <w:rsid w:val="00B673F1"/>
    <w:rsid w:val="00B70459"/>
    <w:rsid w:val="00B70B28"/>
    <w:rsid w:val="00B75DD5"/>
    <w:rsid w:val="00B84C72"/>
    <w:rsid w:val="00B8645F"/>
    <w:rsid w:val="00B907AB"/>
    <w:rsid w:val="00B91230"/>
    <w:rsid w:val="00B920D0"/>
    <w:rsid w:val="00B936BE"/>
    <w:rsid w:val="00B94968"/>
    <w:rsid w:val="00B94C93"/>
    <w:rsid w:val="00B958C2"/>
    <w:rsid w:val="00B95D87"/>
    <w:rsid w:val="00B96EA6"/>
    <w:rsid w:val="00B97A85"/>
    <w:rsid w:val="00B97B50"/>
    <w:rsid w:val="00BA0438"/>
    <w:rsid w:val="00BA0DA0"/>
    <w:rsid w:val="00BA0E4B"/>
    <w:rsid w:val="00BA1729"/>
    <w:rsid w:val="00BA1852"/>
    <w:rsid w:val="00BA3DD5"/>
    <w:rsid w:val="00BA4E14"/>
    <w:rsid w:val="00BA6CB4"/>
    <w:rsid w:val="00BA79B6"/>
    <w:rsid w:val="00BB0E22"/>
    <w:rsid w:val="00BB2336"/>
    <w:rsid w:val="00BB2DB6"/>
    <w:rsid w:val="00BB76AC"/>
    <w:rsid w:val="00BB7BC2"/>
    <w:rsid w:val="00BC453F"/>
    <w:rsid w:val="00BC6FB3"/>
    <w:rsid w:val="00BC78C8"/>
    <w:rsid w:val="00BC7A22"/>
    <w:rsid w:val="00BC7C40"/>
    <w:rsid w:val="00BD00B8"/>
    <w:rsid w:val="00BD0631"/>
    <w:rsid w:val="00BD1BB0"/>
    <w:rsid w:val="00BD61B4"/>
    <w:rsid w:val="00BD7E74"/>
    <w:rsid w:val="00BE3D7A"/>
    <w:rsid w:val="00BE5755"/>
    <w:rsid w:val="00BE6309"/>
    <w:rsid w:val="00BF42F8"/>
    <w:rsid w:val="00BF71F6"/>
    <w:rsid w:val="00C00CAA"/>
    <w:rsid w:val="00C17514"/>
    <w:rsid w:val="00C23B3C"/>
    <w:rsid w:val="00C24448"/>
    <w:rsid w:val="00C25B31"/>
    <w:rsid w:val="00C342DD"/>
    <w:rsid w:val="00C3471A"/>
    <w:rsid w:val="00C3512A"/>
    <w:rsid w:val="00C4039A"/>
    <w:rsid w:val="00C407EC"/>
    <w:rsid w:val="00C441BD"/>
    <w:rsid w:val="00C44DB2"/>
    <w:rsid w:val="00C46D0E"/>
    <w:rsid w:val="00C616A3"/>
    <w:rsid w:val="00C66277"/>
    <w:rsid w:val="00C66D53"/>
    <w:rsid w:val="00C70712"/>
    <w:rsid w:val="00C70827"/>
    <w:rsid w:val="00C73DF8"/>
    <w:rsid w:val="00C745B9"/>
    <w:rsid w:val="00C74D71"/>
    <w:rsid w:val="00C76BAA"/>
    <w:rsid w:val="00C8362F"/>
    <w:rsid w:val="00C83891"/>
    <w:rsid w:val="00C86799"/>
    <w:rsid w:val="00C94561"/>
    <w:rsid w:val="00C956AC"/>
    <w:rsid w:val="00C960F7"/>
    <w:rsid w:val="00C9636E"/>
    <w:rsid w:val="00CA20C5"/>
    <w:rsid w:val="00CA2305"/>
    <w:rsid w:val="00CA2454"/>
    <w:rsid w:val="00CA4E6B"/>
    <w:rsid w:val="00CA5239"/>
    <w:rsid w:val="00CB20D5"/>
    <w:rsid w:val="00CB2B1F"/>
    <w:rsid w:val="00CC0127"/>
    <w:rsid w:val="00CC05B3"/>
    <w:rsid w:val="00CC3647"/>
    <w:rsid w:val="00CC5C80"/>
    <w:rsid w:val="00CC6EA1"/>
    <w:rsid w:val="00CD0250"/>
    <w:rsid w:val="00CD02DE"/>
    <w:rsid w:val="00CD1BC9"/>
    <w:rsid w:val="00CD3F6F"/>
    <w:rsid w:val="00CE3B51"/>
    <w:rsid w:val="00CF0320"/>
    <w:rsid w:val="00CF0CC4"/>
    <w:rsid w:val="00CF191A"/>
    <w:rsid w:val="00CF2AA5"/>
    <w:rsid w:val="00CF62DF"/>
    <w:rsid w:val="00CF6598"/>
    <w:rsid w:val="00CF65A7"/>
    <w:rsid w:val="00CF6EFC"/>
    <w:rsid w:val="00D0008E"/>
    <w:rsid w:val="00D031B4"/>
    <w:rsid w:val="00D060CD"/>
    <w:rsid w:val="00D071E3"/>
    <w:rsid w:val="00D106EF"/>
    <w:rsid w:val="00D14C33"/>
    <w:rsid w:val="00D14FDA"/>
    <w:rsid w:val="00D16223"/>
    <w:rsid w:val="00D2657D"/>
    <w:rsid w:val="00D31B5F"/>
    <w:rsid w:val="00D3219E"/>
    <w:rsid w:val="00D32737"/>
    <w:rsid w:val="00D338A8"/>
    <w:rsid w:val="00D34B5B"/>
    <w:rsid w:val="00D36E1D"/>
    <w:rsid w:val="00D37DF6"/>
    <w:rsid w:val="00D41B53"/>
    <w:rsid w:val="00D436D4"/>
    <w:rsid w:val="00D456A9"/>
    <w:rsid w:val="00D577E5"/>
    <w:rsid w:val="00D6119A"/>
    <w:rsid w:val="00D649CD"/>
    <w:rsid w:val="00D65E67"/>
    <w:rsid w:val="00D6702B"/>
    <w:rsid w:val="00D7333E"/>
    <w:rsid w:val="00D75ABB"/>
    <w:rsid w:val="00D75CF4"/>
    <w:rsid w:val="00D76914"/>
    <w:rsid w:val="00D80481"/>
    <w:rsid w:val="00D80DCF"/>
    <w:rsid w:val="00D82FF1"/>
    <w:rsid w:val="00D85BF5"/>
    <w:rsid w:val="00D87102"/>
    <w:rsid w:val="00D87D1A"/>
    <w:rsid w:val="00D90B77"/>
    <w:rsid w:val="00D90E9C"/>
    <w:rsid w:val="00D9142C"/>
    <w:rsid w:val="00D9263C"/>
    <w:rsid w:val="00D93133"/>
    <w:rsid w:val="00D94AF2"/>
    <w:rsid w:val="00D95ACB"/>
    <w:rsid w:val="00DA5B93"/>
    <w:rsid w:val="00DB3400"/>
    <w:rsid w:val="00DB56DF"/>
    <w:rsid w:val="00DB7164"/>
    <w:rsid w:val="00DC0164"/>
    <w:rsid w:val="00DC0E78"/>
    <w:rsid w:val="00DC2478"/>
    <w:rsid w:val="00DC6E3B"/>
    <w:rsid w:val="00DD3CEA"/>
    <w:rsid w:val="00DD42F8"/>
    <w:rsid w:val="00DD7846"/>
    <w:rsid w:val="00DE2D3A"/>
    <w:rsid w:val="00DE5313"/>
    <w:rsid w:val="00DE5FA1"/>
    <w:rsid w:val="00DF38E0"/>
    <w:rsid w:val="00DF4557"/>
    <w:rsid w:val="00E016FA"/>
    <w:rsid w:val="00E0336B"/>
    <w:rsid w:val="00E036FE"/>
    <w:rsid w:val="00E03E53"/>
    <w:rsid w:val="00E12191"/>
    <w:rsid w:val="00E2249F"/>
    <w:rsid w:val="00E251F0"/>
    <w:rsid w:val="00E264F0"/>
    <w:rsid w:val="00E27253"/>
    <w:rsid w:val="00E31327"/>
    <w:rsid w:val="00E35EF8"/>
    <w:rsid w:val="00E3661B"/>
    <w:rsid w:val="00E43215"/>
    <w:rsid w:val="00E453A5"/>
    <w:rsid w:val="00E45488"/>
    <w:rsid w:val="00E47025"/>
    <w:rsid w:val="00E5203F"/>
    <w:rsid w:val="00E54328"/>
    <w:rsid w:val="00E54D72"/>
    <w:rsid w:val="00E60F91"/>
    <w:rsid w:val="00E626E4"/>
    <w:rsid w:val="00E63286"/>
    <w:rsid w:val="00E6496A"/>
    <w:rsid w:val="00E67130"/>
    <w:rsid w:val="00E72C78"/>
    <w:rsid w:val="00E748EE"/>
    <w:rsid w:val="00E74A14"/>
    <w:rsid w:val="00E76048"/>
    <w:rsid w:val="00E8025A"/>
    <w:rsid w:val="00E84A01"/>
    <w:rsid w:val="00E90642"/>
    <w:rsid w:val="00E96C95"/>
    <w:rsid w:val="00E974FF"/>
    <w:rsid w:val="00EA4826"/>
    <w:rsid w:val="00EA5BCE"/>
    <w:rsid w:val="00EA6A22"/>
    <w:rsid w:val="00EB25BA"/>
    <w:rsid w:val="00EB3A64"/>
    <w:rsid w:val="00EB4FAD"/>
    <w:rsid w:val="00EB5A54"/>
    <w:rsid w:val="00EC2C24"/>
    <w:rsid w:val="00EC3B47"/>
    <w:rsid w:val="00EC5377"/>
    <w:rsid w:val="00EC6B4E"/>
    <w:rsid w:val="00ED0BF0"/>
    <w:rsid w:val="00ED493B"/>
    <w:rsid w:val="00ED514B"/>
    <w:rsid w:val="00ED60A7"/>
    <w:rsid w:val="00EE06B0"/>
    <w:rsid w:val="00EE50B5"/>
    <w:rsid w:val="00EE6EA3"/>
    <w:rsid w:val="00EE73FD"/>
    <w:rsid w:val="00EF1BC7"/>
    <w:rsid w:val="00EF2A3A"/>
    <w:rsid w:val="00EF3480"/>
    <w:rsid w:val="00EF3601"/>
    <w:rsid w:val="00EF5992"/>
    <w:rsid w:val="00F0414B"/>
    <w:rsid w:val="00F13782"/>
    <w:rsid w:val="00F13F3F"/>
    <w:rsid w:val="00F148CB"/>
    <w:rsid w:val="00F15968"/>
    <w:rsid w:val="00F16080"/>
    <w:rsid w:val="00F16876"/>
    <w:rsid w:val="00F24562"/>
    <w:rsid w:val="00F33C1A"/>
    <w:rsid w:val="00F37320"/>
    <w:rsid w:val="00F4092F"/>
    <w:rsid w:val="00F40CFC"/>
    <w:rsid w:val="00F42A7C"/>
    <w:rsid w:val="00F436E0"/>
    <w:rsid w:val="00F43CB4"/>
    <w:rsid w:val="00F509F4"/>
    <w:rsid w:val="00F5464A"/>
    <w:rsid w:val="00F54B4C"/>
    <w:rsid w:val="00F5592F"/>
    <w:rsid w:val="00F559A9"/>
    <w:rsid w:val="00F5744C"/>
    <w:rsid w:val="00F6488F"/>
    <w:rsid w:val="00F64E63"/>
    <w:rsid w:val="00F6693D"/>
    <w:rsid w:val="00F66FCF"/>
    <w:rsid w:val="00F673A4"/>
    <w:rsid w:val="00F701F5"/>
    <w:rsid w:val="00F71D63"/>
    <w:rsid w:val="00F71F1A"/>
    <w:rsid w:val="00F748BB"/>
    <w:rsid w:val="00F75F3A"/>
    <w:rsid w:val="00F81E87"/>
    <w:rsid w:val="00F830DA"/>
    <w:rsid w:val="00F83E12"/>
    <w:rsid w:val="00F87542"/>
    <w:rsid w:val="00F875F0"/>
    <w:rsid w:val="00F87A13"/>
    <w:rsid w:val="00F87C8F"/>
    <w:rsid w:val="00F909F5"/>
    <w:rsid w:val="00F917D0"/>
    <w:rsid w:val="00F94189"/>
    <w:rsid w:val="00F94B01"/>
    <w:rsid w:val="00F957ED"/>
    <w:rsid w:val="00F95BA4"/>
    <w:rsid w:val="00FA4213"/>
    <w:rsid w:val="00FA5F8F"/>
    <w:rsid w:val="00FA6E07"/>
    <w:rsid w:val="00FB0677"/>
    <w:rsid w:val="00FB2A95"/>
    <w:rsid w:val="00FB32CA"/>
    <w:rsid w:val="00FC3E0C"/>
    <w:rsid w:val="00FC5452"/>
    <w:rsid w:val="00FC62BA"/>
    <w:rsid w:val="00FD1B24"/>
    <w:rsid w:val="00FD6365"/>
    <w:rsid w:val="00FD693C"/>
    <w:rsid w:val="00FE0286"/>
    <w:rsid w:val="00FE051C"/>
    <w:rsid w:val="00FE4B6A"/>
    <w:rsid w:val="00FE4CAC"/>
    <w:rsid w:val="00FF126A"/>
    <w:rsid w:val="00FF2F24"/>
    <w:rsid w:val="00FF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61006"/>
  <w15:docId w15:val="{0736DCC7-6390-4831-B5CC-7DCFEB53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782"/>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C24448"/>
    <w:pPr>
      <w:keepNext/>
      <w:numPr>
        <w:numId w:val="6"/>
      </w:numPr>
      <w:spacing w:before="240" w:after="160"/>
      <w:jc w:val="center"/>
      <w:outlineLvl w:val="0"/>
    </w:pPr>
    <w:rPr>
      <w:rFonts w:ascii="Arial Bold" w:hAnsi="Arial Bold" w:cs="Arial"/>
      <w:b/>
      <w:bCs/>
      <w:smallCaps/>
      <w:color w:val="003366"/>
      <w:kern w:val="32"/>
      <w:sz w:val="38"/>
      <w:szCs w:val="38"/>
    </w:rPr>
  </w:style>
  <w:style w:type="paragraph" w:styleId="Heading2">
    <w:name w:val="heading 2"/>
    <w:basedOn w:val="Normal"/>
    <w:next w:val="Normal"/>
    <w:link w:val="Heading2Char"/>
    <w:qFormat/>
    <w:rsid w:val="00C24448"/>
    <w:pPr>
      <w:keepNext/>
      <w:spacing w:before="240" w:after="160"/>
      <w:outlineLvl w:val="1"/>
    </w:pPr>
    <w:rPr>
      <w:rFonts w:ascii="Arial" w:hAnsi="Arial" w:cs="Arial"/>
      <w:b/>
      <w:bCs/>
      <w:iCs/>
      <w:color w:val="003366"/>
      <w:sz w:val="28"/>
      <w:szCs w:val="28"/>
    </w:rPr>
  </w:style>
  <w:style w:type="paragraph" w:styleId="Heading3">
    <w:name w:val="heading 3"/>
    <w:basedOn w:val="Normal"/>
    <w:next w:val="Normal"/>
    <w:link w:val="Heading3Char"/>
    <w:qFormat/>
    <w:rsid w:val="00C24448"/>
    <w:pPr>
      <w:keepNext/>
      <w:spacing w:before="240" w:after="160"/>
      <w:outlineLvl w:val="2"/>
    </w:pPr>
    <w:rPr>
      <w:rFonts w:ascii="Arial" w:hAnsi="Arial" w:cs="Arial"/>
      <w:b/>
      <w:bCs/>
      <w:color w:val="003366"/>
    </w:rPr>
  </w:style>
  <w:style w:type="paragraph" w:styleId="Heading7">
    <w:name w:val="heading 7"/>
    <w:aliases w:val="Appendix1"/>
    <w:basedOn w:val="Normal"/>
    <w:next w:val="Normal"/>
    <w:link w:val="Heading7Char"/>
    <w:uiPriority w:val="9"/>
    <w:unhideWhenUsed/>
    <w:qFormat/>
    <w:rsid w:val="00AF7E76"/>
    <w:pPr>
      <w:keepNext/>
      <w:keepLines/>
      <w:numPr>
        <w:ilvl w:val="6"/>
        <w:numId w:val="6"/>
      </w:numPr>
      <w:spacing w:before="40" w:after="120"/>
      <w:jc w:val="center"/>
      <w:outlineLvl w:val="6"/>
    </w:pPr>
    <w:rPr>
      <w:rFonts w:ascii="Arial Bold" w:eastAsiaTheme="majorEastAsia" w:hAnsi="Arial Bold" w:cstheme="majorBidi"/>
      <w:b/>
      <w:iCs/>
      <w:color w:val="003366"/>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4448"/>
    <w:rPr>
      <w:rFonts w:ascii="Arial Bold" w:eastAsia="Times New Roman" w:hAnsi="Arial Bold" w:cs="Arial"/>
      <w:b/>
      <w:bCs/>
      <w:smallCaps/>
      <w:color w:val="003366"/>
      <w:kern w:val="32"/>
      <w:sz w:val="38"/>
      <w:szCs w:val="38"/>
    </w:rPr>
  </w:style>
  <w:style w:type="character" w:customStyle="1" w:styleId="Heading2Char">
    <w:name w:val="Heading 2 Char"/>
    <w:basedOn w:val="DefaultParagraphFont"/>
    <w:link w:val="Heading2"/>
    <w:uiPriority w:val="9"/>
    <w:rsid w:val="00C24448"/>
    <w:rPr>
      <w:rFonts w:ascii="Arial" w:eastAsia="Times New Roman" w:hAnsi="Arial" w:cs="Arial"/>
      <w:b/>
      <w:bCs/>
      <w:iCs/>
      <w:color w:val="003366"/>
      <w:sz w:val="28"/>
      <w:szCs w:val="28"/>
    </w:rPr>
  </w:style>
  <w:style w:type="character" w:customStyle="1" w:styleId="Heading3Char">
    <w:name w:val="Heading 3 Char"/>
    <w:basedOn w:val="DefaultParagraphFont"/>
    <w:link w:val="Heading3"/>
    <w:rsid w:val="00C24448"/>
    <w:rPr>
      <w:rFonts w:ascii="Arial" w:eastAsia="Times New Roman" w:hAnsi="Arial" w:cs="Arial"/>
      <w:b/>
      <w:bCs/>
      <w:color w:val="003366"/>
      <w:sz w:val="24"/>
      <w:szCs w:val="24"/>
    </w:rPr>
  </w:style>
  <w:style w:type="paragraph" w:styleId="Header">
    <w:name w:val="header"/>
    <w:basedOn w:val="Normal"/>
    <w:link w:val="HeaderChar"/>
    <w:rsid w:val="00116D48"/>
    <w:pPr>
      <w:tabs>
        <w:tab w:val="right" w:pos="9360"/>
      </w:tabs>
    </w:pPr>
    <w:rPr>
      <w:rFonts w:ascii="Arial" w:hAnsi="Arial" w:cs="Arial"/>
      <w:b/>
      <w:color w:val="000080"/>
      <w:sz w:val="20"/>
      <w:szCs w:val="20"/>
    </w:rPr>
  </w:style>
  <w:style w:type="character" w:customStyle="1" w:styleId="HeaderChar">
    <w:name w:val="Header Char"/>
    <w:basedOn w:val="DefaultParagraphFont"/>
    <w:link w:val="Header"/>
    <w:rsid w:val="00116D48"/>
    <w:rPr>
      <w:rFonts w:ascii="Arial" w:eastAsia="Times New Roman" w:hAnsi="Arial" w:cs="Arial"/>
      <w:b/>
      <w:color w:val="000080"/>
      <w:sz w:val="20"/>
      <w:szCs w:val="20"/>
    </w:rPr>
  </w:style>
  <w:style w:type="paragraph" w:styleId="Footer">
    <w:name w:val="footer"/>
    <w:basedOn w:val="Normal"/>
    <w:link w:val="FooterChar"/>
    <w:rsid w:val="00116D48"/>
    <w:pPr>
      <w:tabs>
        <w:tab w:val="center" w:pos="4320"/>
        <w:tab w:val="right" w:pos="8640"/>
      </w:tabs>
    </w:pPr>
  </w:style>
  <w:style w:type="character" w:customStyle="1" w:styleId="FooterChar">
    <w:name w:val="Footer Char"/>
    <w:basedOn w:val="DefaultParagraphFont"/>
    <w:link w:val="Footer"/>
    <w:rsid w:val="00116D48"/>
    <w:rPr>
      <w:rFonts w:ascii="Times New Roman" w:eastAsia="Times New Roman" w:hAnsi="Times New Roman" w:cs="Times New Roman"/>
      <w:sz w:val="24"/>
      <w:szCs w:val="24"/>
    </w:rPr>
  </w:style>
  <w:style w:type="paragraph" w:styleId="TOC2">
    <w:name w:val="toc 2"/>
    <w:basedOn w:val="Normal"/>
    <w:next w:val="Normal"/>
    <w:autoRedefine/>
    <w:uiPriority w:val="39"/>
    <w:rsid w:val="00116D48"/>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semiHidden/>
    <w:rsid w:val="00116D48"/>
  </w:style>
  <w:style w:type="table" w:customStyle="1" w:styleId="Table">
    <w:name w:val="Table"/>
    <w:basedOn w:val="TableNormal"/>
    <w:rsid w:val="00116D4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116D48"/>
    <w:pPr>
      <w:tabs>
        <w:tab w:val="right" w:leader="dot" w:pos="9360"/>
      </w:tabs>
      <w:spacing w:before="80" w:after="80" w:line="240" w:lineRule="auto"/>
    </w:pPr>
    <w:rPr>
      <w:rFonts w:ascii="Arial" w:eastAsia="Times New Roman" w:hAnsi="Arial" w:cs="Arial"/>
      <w:b/>
      <w:noProof/>
      <w:color w:val="000080"/>
      <w:sz w:val="26"/>
      <w:szCs w:val="26"/>
    </w:rPr>
  </w:style>
  <w:style w:type="character" w:styleId="Hyperlink">
    <w:name w:val="Hyperlink"/>
    <w:uiPriority w:val="99"/>
    <w:rsid w:val="00116D48"/>
    <w:rPr>
      <w:color w:val="0000FF"/>
      <w:u w:val="single"/>
    </w:rPr>
  </w:style>
  <w:style w:type="paragraph" w:styleId="ListBullet">
    <w:name w:val="List Bullet"/>
    <w:basedOn w:val="Normal"/>
    <w:qFormat/>
    <w:rsid w:val="00815D50"/>
    <w:pPr>
      <w:numPr>
        <w:numId w:val="14"/>
      </w:numPr>
      <w:spacing w:after="120"/>
    </w:pPr>
  </w:style>
  <w:style w:type="paragraph" w:customStyle="1" w:styleId="Tabletext">
    <w:name w:val="Table text"/>
    <w:basedOn w:val="Normal"/>
    <w:rsid w:val="00116D48"/>
    <w:pPr>
      <w:spacing w:before="40" w:after="40"/>
    </w:pPr>
    <w:rPr>
      <w:rFonts w:ascii="Arial" w:hAnsi="Arial"/>
      <w:sz w:val="20"/>
    </w:rPr>
  </w:style>
  <w:style w:type="paragraph" w:styleId="BodyText">
    <w:name w:val="Body Text"/>
    <w:basedOn w:val="Normal"/>
    <w:link w:val="BodyTextChar"/>
    <w:qFormat/>
    <w:rsid w:val="00116D48"/>
    <w:pPr>
      <w:spacing w:after="160"/>
    </w:pPr>
  </w:style>
  <w:style w:type="character" w:customStyle="1" w:styleId="BodyTextChar">
    <w:name w:val="Body Text Char"/>
    <w:basedOn w:val="DefaultParagraphFont"/>
    <w:link w:val="BodyText"/>
    <w:rsid w:val="00116D48"/>
    <w:rPr>
      <w:rFonts w:ascii="Times New Roman" w:eastAsia="Times New Roman" w:hAnsi="Times New Roman" w:cs="Times New Roman"/>
      <w:sz w:val="24"/>
      <w:szCs w:val="24"/>
    </w:rPr>
  </w:style>
  <w:style w:type="paragraph" w:customStyle="1" w:styleId="TableHead">
    <w:name w:val="Table Head"/>
    <w:basedOn w:val="Normal"/>
    <w:rsid w:val="00116D48"/>
    <w:pPr>
      <w:spacing w:before="40" w:after="40"/>
      <w:jc w:val="center"/>
    </w:pPr>
    <w:rPr>
      <w:rFonts w:ascii="Arial" w:hAnsi="Arial"/>
      <w:b/>
      <w:sz w:val="20"/>
    </w:rPr>
  </w:style>
  <w:style w:type="paragraph" w:styleId="Caption">
    <w:name w:val="caption"/>
    <w:basedOn w:val="Normal"/>
    <w:next w:val="Normal"/>
    <w:qFormat/>
    <w:rsid w:val="00815D50"/>
    <w:pPr>
      <w:keepNext/>
      <w:spacing w:after="120"/>
      <w:jc w:val="center"/>
    </w:pPr>
    <w:rPr>
      <w:b/>
      <w:bCs/>
      <w:szCs w:val="20"/>
    </w:rPr>
  </w:style>
  <w:style w:type="paragraph" w:customStyle="1" w:styleId="Tablebullet">
    <w:name w:val="Table bullet"/>
    <w:basedOn w:val="Tabletext"/>
    <w:rsid w:val="00116D48"/>
    <w:pPr>
      <w:numPr>
        <w:numId w:val="2"/>
      </w:numPr>
    </w:pPr>
  </w:style>
  <w:style w:type="paragraph" w:styleId="BalloonText">
    <w:name w:val="Balloon Text"/>
    <w:basedOn w:val="Normal"/>
    <w:link w:val="BalloonTextChar"/>
    <w:semiHidden/>
    <w:rsid w:val="00116D48"/>
    <w:rPr>
      <w:rFonts w:ascii="Tahoma" w:hAnsi="Tahoma" w:cs="Tahoma"/>
      <w:sz w:val="16"/>
      <w:szCs w:val="16"/>
    </w:rPr>
  </w:style>
  <w:style w:type="character" w:customStyle="1" w:styleId="BalloonTextChar">
    <w:name w:val="Balloon Text Char"/>
    <w:basedOn w:val="DefaultParagraphFont"/>
    <w:link w:val="BalloonText"/>
    <w:semiHidden/>
    <w:rsid w:val="00116D48"/>
    <w:rPr>
      <w:rFonts w:ascii="Tahoma" w:eastAsia="Times New Roman" w:hAnsi="Tahoma" w:cs="Tahoma"/>
      <w:sz w:val="16"/>
      <w:szCs w:val="16"/>
    </w:rPr>
  </w:style>
  <w:style w:type="paragraph" w:customStyle="1" w:styleId="HeaderTitle">
    <w:name w:val="HeaderTitle"/>
    <w:basedOn w:val="Normal"/>
    <w:rsid w:val="00116D48"/>
    <w:rPr>
      <w:rFonts w:ascii="Verdana" w:hAnsi="Verdana" w:cs="Arial"/>
      <w:b/>
      <w:caps/>
      <w:color w:val="FFFFFF"/>
      <w:sz w:val="28"/>
      <w:szCs w:val="28"/>
      <w:lang w:val="fr-FR"/>
    </w:rPr>
  </w:style>
  <w:style w:type="paragraph" w:customStyle="1" w:styleId="HeaderSubTitle">
    <w:name w:val="HeaderSubTitle"/>
    <w:basedOn w:val="Normal"/>
    <w:rsid w:val="00116D48"/>
    <w:rPr>
      <w:rFonts w:ascii="Arial" w:hAnsi="Arial" w:cs="Arial"/>
      <w:b/>
      <w:color w:val="FFFFFF"/>
      <w:lang w:val="fr-FR"/>
    </w:rPr>
  </w:style>
  <w:style w:type="paragraph" w:styleId="Title">
    <w:name w:val="Title"/>
    <w:basedOn w:val="Normal"/>
    <w:link w:val="TitleChar"/>
    <w:uiPriority w:val="10"/>
    <w:qFormat/>
    <w:rsid w:val="00116D48"/>
    <w:pPr>
      <w:spacing w:before="240" w:after="60"/>
      <w:jc w:val="center"/>
      <w:outlineLvl w:val="0"/>
    </w:pPr>
    <w:rPr>
      <w:rFonts w:ascii="Arial" w:hAnsi="Arial" w:cs="Arial"/>
      <w:b/>
      <w:bCs/>
      <w:color w:val="FFFFFF"/>
      <w:kern w:val="28"/>
      <w:sz w:val="44"/>
      <w:szCs w:val="32"/>
    </w:rPr>
  </w:style>
  <w:style w:type="character" w:customStyle="1" w:styleId="TitleChar">
    <w:name w:val="Title Char"/>
    <w:basedOn w:val="DefaultParagraphFont"/>
    <w:link w:val="Title"/>
    <w:rsid w:val="00116D48"/>
    <w:rPr>
      <w:rFonts w:ascii="Arial" w:eastAsia="Times New Roman" w:hAnsi="Arial" w:cs="Arial"/>
      <w:b/>
      <w:bCs/>
      <w:color w:val="FFFFFF"/>
      <w:kern w:val="28"/>
      <w:sz w:val="44"/>
      <w:szCs w:val="32"/>
    </w:rPr>
  </w:style>
  <w:style w:type="paragraph" w:customStyle="1" w:styleId="FooterTitle">
    <w:name w:val="FooterTitle"/>
    <w:link w:val="FooterTitleChar"/>
    <w:rsid w:val="00116D48"/>
    <w:pPr>
      <w:tabs>
        <w:tab w:val="center" w:pos="4680"/>
        <w:tab w:val="right" w:pos="9360"/>
      </w:tabs>
      <w:spacing w:after="0" w:line="240" w:lineRule="auto"/>
    </w:pPr>
    <w:rPr>
      <w:rFonts w:ascii="Arial Bold" w:eastAsia="Times New Roman" w:hAnsi="Arial Bold" w:cs="Arial"/>
      <w:b/>
      <w:color w:val="2E368F"/>
      <w:sz w:val="18"/>
      <w:szCs w:val="18"/>
    </w:rPr>
  </w:style>
  <w:style w:type="paragraph" w:customStyle="1" w:styleId="PageNumber0">
    <w:name w:val="PageNumber"/>
    <w:basedOn w:val="FooterTitle"/>
    <w:rsid w:val="00116D48"/>
    <w:rPr>
      <w:rFonts w:ascii="Arial" w:hAnsi="Arial"/>
    </w:rPr>
  </w:style>
  <w:style w:type="character" w:customStyle="1" w:styleId="FooterTitleChar">
    <w:name w:val="FooterTitle Char"/>
    <w:link w:val="FooterTitle"/>
    <w:rsid w:val="00116D48"/>
    <w:rPr>
      <w:rFonts w:ascii="Arial Bold" w:eastAsia="Times New Roman" w:hAnsi="Arial Bold" w:cs="Arial"/>
      <w:b/>
      <w:color w:val="2E368F"/>
      <w:sz w:val="18"/>
      <w:szCs w:val="18"/>
    </w:rPr>
  </w:style>
  <w:style w:type="paragraph" w:customStyle="1" w:styleId="Draft">
    <w:name w:val="Draft"/>
    <w:basedOn w:val="Header"/>
    <w:link w:val="DraftChar"/>
    <w:rsid w:val="00116D48"/>
    <w:pPr>
      <w:tabs>
        <w:tab w:val="center" w:pos="4680"/>
      </w:tabs>
      <w:jc w:val="center"/>
    </w:pPr>
    <w:rPr>
      <w:rFonts w:ascii="Verdana" w:hAnsi="Verdana"/>
      <w:caps/>
      <w:color w:val="2E368F"/>
      <w:sz w:val="18"/>
      <w:szCs w:val="18"/>
    </w:rPr>
  </w:style>
  <w:style w:type="table" w:styleId="TableGrid">
    <w:name w:val="Table Grid"/>
    <w:basedOn w:val="TableNormal"/>
    <w:rsid w:val="00116D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116D48"/>
    <w:pPr>
      <w:numPr>
        <w:numId w:val="3"/>
      </w:numPr>
      <w:tabs>
        <w:tab w:val="clear" w:pos="720"/>
      </w:tabs>
      <w:spacing w:after="120"/>
      <w:ind w:left="1080"/>
    </w:pPr>
  </w:style>
  <w:style w:type="character" w:customStyle="1" w:styleId="DraftChar">
    <w:name w:val="Draft Char"/>
    <w:link w:val="Draft"/>
    <w:rsid w:val="00116D48"/>
    <w:rPr>
      <w:rFonts w:ascii="Verdana" w:eastAsia="Times New Roman" w:hAnsi="Verdana" w:cs="Arial"/>
      <w:b/>
      <w:caps/>
      <w:color w:val="2E368F"/>
      <w:sz w:val="18"/>
      <w:szCs w:val="18"/>
    </w:rPr>
  </w:style>
  <w:style w:type="paragraph" w:customStyle="1" w:styleId="Report">
    <w:name w:val="Report"/>
    <w:basedOn w:val="Heading1"/>
    <w:rsid w:val="00116D48"/>
    <w:rPr>
      <w:rFonts w:ascii="Verdana" w:hAnsi="Verdana"/>
      <w:smallCaps w:val="0"/>
      <w:sz w:val="56"/>
      <w:szCs w:val="56"/>
    </w:rPr>
  </w:style>
  <w:style w:type="numbering" w:styleId="1ai">
    <w:name w:val="Outline List 1"/>
    <w:basedOn w:val="NoList"/>
    <w:rsid w:val="00116D48"/>
    <w:pPr>
      <w:numPr>
        <w:numId w:val="4"/>
      </w:numPr>
    </w:pPr>
  </w:style>
  <w:style w:type="paragraph" w:customStyle="1" w:styleId="Exercise">
    <w:name w:val="Exercise"/>
    <w:basedOn w:val="Report"/>
    <w:rsid w:val="00116D48"/>
    <w:rPr>
      <w:b w:val="0"/>
      <w:smallCaps/>
      <w:sz w:val="28"/>
      <w:szCs w:val="28"/>
    </w:rPr>
  </w:style>
  <w:style w:type="paragraph" w:customStyle="1" w:styleId="NormalList">
    <w:name w:val="Normal/List"/>
    <w:basedOn w:val="Normal"/>
    <w:rsid w:val="00116D48"/>
    <w:pPr>
      <w:tabs>
        <w:tab w:val="left" w:pos="576"/>
        <w:tab w:val="left" w:pos="1152"/>
        <w:tab w:val="left" w:pos="1728"/>
        <w:tab w:val="left" w:pos="2304"/>
        <w:tab w:val="left" w:pos="2880"/>
        <w:tab w:val="left" w:pos="3456"/>
      </w:tabs>
    </w:pPr>
    <w:rPr>
      <w:snapToGrid w:val="0"/>
      <w:szCs w:val="20"/>
    </w:rPr>
  </w:style>
  <w:style w:type="paragraph" w:customStyle="1" w:styleId="DHS">
    <w:name w:val="DHS"/>
    <w:basedOn w:val="Exercise"/>
    <w:rsid w:val="00116D48"/>
  </w:style>
  <w:style w:type="paragraph" w:styleId="Date">
    <w:name w:val="Date"/>
    <w:basedOn w:val="Normal"/>
    <w:next w:val="Normal"/>
    <w:link w:val="DateChar"/>
    <w:rsid w:val="00116D48"/>
    <w:pPr>
      <w:spacing w:before="480"/>
      <w:jc w:val="center"/>
    </w:pPr>
    <w:rPr>
      <w:rFonts w:ascii="Verdana" w:hAnsi="Verdana"/>
      <w:b/>
      <w:color w:val="000080"/>
      <w:sz w:val="28"/>
      <w:szCs w:val="28"/>
    </w:rPr>
  </w:style>
  <w:style w:type="character" w:customStyle="1" w:styleId="DateChar">
    <w:name w:val="Date Char"/>
    <w:basedOn w:val="DefaultParagraphFont"/>
    <w:link w:val="Date"/>
    <w:rsid w:val="00116D48"/>
    <w:rPr>
      <w:rFonts w:ascii="Verdana" w:eastAsia="Times New Roman" w:hAnsi="Verdana" w:cs="Times New Roman"/>
      <w:b/>
      <w:color w:val="000080"/>
      <w:sz w:val="28"/>
      <w:szCs w:val="28"/>
    </w:rPr>
  </w:style>
  <w:style w:type="paragraph" w:customStyle="1" w:styleId="Subheading">
    <w:name w:val="Subheading"/>
    <w:basedOn w:val="Heading3"/>
    <w:rsid w:val="00116D48"/>
    <w:pPr>
      <w:spacing w:after="0"/>
    </w:pPr>
    <w:rPr>
      <w:rFonts w:ascii="Arial Bold" w:hAnsi="Arial Bold"/>
    </w:rPr>
  </w:style>
  <w:style w:type="character" w:styleId="CommentReference">
    <w:name w:val="annotation reference"/>
    <w:uiPriority w:val="99"/>
    <w:semiHidden/>
    <w:rsid w:val="00116D48"/>
    <w:rPr>
      <w:sz w:val="16"/>
      <w:szCs w:val="16"/>
    </w:rPr>
  </w:style>
  <w:style w:type="paragraph" w:styleId="CommentText">
    <w:name w:val="annotation text"/>
    <w:basedOn w:val="Normal"/>
    <w:link w:val="CommentTextChar"/>
    <w:uiPriority w:val="99"/>
    <w:semiHidden/>
    <w:rsid w:val="00116D48"/>
    <w:rPr>
      <w:sz w:val="20"/>
      <w:szCs w:val="20"/>
    </w:rPr>
  </w:style>
  <w:style w:type="character" w:customStyle="1" w:styleId="CommentTextChar">
    <w:name w:val="Comment Text Char"/>
    <w:basedOn w:val="DefaultParagraphFont"/>
    <w:link w:val="CommentText"/>
    <w:uiPriority w:val="99"/>
    <w:semiHidden/>
    <w:rsid w:val="00116D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16D48"/>
    <w:rPr>
      <w:b/>
      <w:bCs/>
    </w:rPr>
  </w:style>
  <w:style w:type="character" w:customStyle="1" w:styleId="CommentSubjectChar">
    <w:name w:val="Comment Subject Char"/>
    <w:basedOn w:val="CommentTextChar"/>
    <w:link w:val="CommentSubject"/>
    <w:semiHidden/>
    <w:rsid w:val="00116D48"/>
    <w:rPr>
      <w:rFonts w:ascii="Times New Roman" w:eastAsia="Times New Roman" w:hAnsi="Times New Roman" w:cs="Times New Roman"/>
      <w:b/>
      <w:bCs/>
      <w:sz w:val="20"/>
      <w:szCs w:val="20"/>
    </w:rPr>
  </w:style>
  <w:style w:type="paragraph" w:customStyle="1" w:styleId="Contents">
    <w:name w:val="Contents"/>
    <w:basedOn w:val="BodyText"/>
    <w:rsid w:val="00116D48"/>
    <w:pPr>
      <w:jc w:val="center"/>
    </w:pPr>
    <w:rPr>
      <w:rFonts w:ascii="Arial Bold" w:hAnsi="Arial Bold"/>
      <w:b/>
      <w:smallCaps/>
      <w:color w:val="000080"/>
      <w:sz w:val="38"/>
      <w:szCs w:val="38"/>
    </w:rPr>
  </w:style>
  <w:style w:type="paragraph" w:customStyle="1" w:styleId="ListBulletLast">
    <w:name w:val="List Bullet Last"/>
    <w:basedOn w:val="ListBullet"/>
    <w:rsid w:val="00116D48"/>
  </w:style>
  <w:style w:type="paragraph" w:customStyle="1" w:styleId="BlueBox">
    <w:name w:val="Blue Box"/>
    <w:basedOn w:val="BodyText"/>
    <w:rsid w:val="00116D48"/>
    <w:pPr>
      <w:shd w:val="clear" w:color="auto" w:fill="000080"/>
      <w:spacing w:before="160"/>
      <w:jc w:val="center"/>
    </w:pPr>
    <w:rPr>
      <w:rFonts w:ascii="Arial" w:hAnsi="Arial" w:cs="Arial"/>
      <w:b/>
      <w:color w:val="FFFFFF"/>
      <w:sz w:val="28"/>
      <w:szCs w:val="28"/>
    </w:rPr>
  </w:style>
  <w:style w:type="table" w:customStyle="1" w:styleId="Tableshaded">
    <w:name w:val="Table shaded"/>
    <w:basedOn w:val="Table"/>
    <w:rsid w:val="00116D48"/>
    <w:tblPr>
      <w:tblStyleRowBandSize w:val="1"/>
    </w:tbl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tblStylePr w:type="band1Horz">
      <w:tblPr/>
      <w:tcPr>
        <w:shd w:val="clear" w:color="auto" w:fill="E0E0E0"/>
      </w:tcPr>
    </w:tblStylePr>
  </w:style>
  <w:style w:type="paragraph" w:customStyle="1" w:styleId="HSEEPBodyText">
    <w:name w:val="HSEEP Body Text"/>
    <w:basedOn w:val="Normal"/>
    <w:rsid w:val="00116D48"/>
    <w:pPr>
      <w:spacing w:after="120"/>
    </w:pPr>
    <w:rPr>
      <w:sz w:val="22"/>
    </w:rPr>
  </w:style>
  <w:style w:type="paragraph" w:customStyle="1" w:styleId="DPPTableText">
    <w:name w:val="DPP:Table Text"/>
    <w:rsid w:val="00116D48"/>
    <w:pPr>
      <w:tabs>
        <w:tab w:val="left" w:pos="576"/>
        <w:tab w:val="left" w:pos="1152"/>
        <w:tab w:val="left" w:pos="1728"/>
        <w:tab w:val="left" w:pos="2304"/>
      </w:tabs>
      <w:spacing w:after="0" w:line="240" w:lineRule="auto"/>
    </w:pPr>
    <w:rPr>
      <w:rFonts w:ascii="Arial" w:eastAsia="Times New Roman" w:hAnsi="Arial" w:cs="Times New Roman"/>
      <w:snapToGrid w:val="0"/>
      <w:sz w:val="20"/>
      <w:szCs w:val="20"/>
    </w:rPr>
  </w:style>
  <w:style w:type="paragraph" w:customStyle="1" w:styleId="DPPdash">
    <w:name w:val="DPP:dash"/>
    <w:basedOn w:val="Normal"/>
    <w:rsid w:val="00116D48"/>
    <w:pPr>
      <w:numPr>
        <w:numId w:val="5"/>
      </w:numPr>
      <w:tabs>
        <w:tab w:val="clear" w:pos="900"/>
        <w:tab w:val="left" w:pos="1260"/>
      </w:tabs>
      <w:ind w:left="1260"/>
    </w:pPr>
    <w:rPr>
      <w:szCs w:val="20"/>
    </w:rPr>
  </w:style>
  <w:style w:type="paragraph" w:customStyle="1" w:styleId="DPPTable-schedule">
    <w:name w:val="DPP:Table-schedule"/>
    <w:rsid w:val="00116D48"/>
    <w:pPr>
      <w:tabs>
        <w:tab w:val="right" w:pos="504"/>
        <w:tab w:val="left" w:pos="648"/>
      </w:tabs>
      <w:spacing w:after="0" w:line="240" w:lineRule="auto"/>
    </w:pPr>
    <w:rPr>
      <w:rFonts w:ascii="Arial" w:eastAsia="Times New Roman" w:hAnsi="Arial" w:cs="Times New Roman"/>
      <w:sz w:val="20"/>
      <w:szCs w:val="20"/>
    </w:rPr>
  </w:style>
  <w:style w:type="paragraph" w:customStyle="1" w:styleId="timeschedule">
    <w:name w:val="time schedule"/>
    <w:basedOn w:val="NormalList"/>
    <w:rsid w:val="00116D48"/>
    <w:pPr>
      <w:tabs>
        <w:tab w:val="clear" w:pos="576"/>
        <w:tab w:val="clear" w:pos="1152"/>
        <w:tab w:val="right" w:pos="523"/>
        <w:tab w:val="left" w:pos="613"/>
      </w:tabs>
      <w:ind w:left="-17"/>
    </w:pPr>
    <w:rPr>
      <w:rFonts w:ascii="Arial" w:hAnsi="Arial" w:cs="Arial"/>
      <w:sz w:val="20"/>
    </w:rPr>
  </w:style>
  <w:style w:type="paragraph" w:styleId="FootnoteText">
    <w:name w:val="footnote text"/>
    <w:basedOn w:val="Normal"/>
    <w:link w:val="FootnoteTextChar"/>
    <w:rsid w:val="00116D48"/>
    <w:rPr>
      <w:sz w:val="20"/>
      <w:szCs w:val="20"/>
    </w:rPr>
  </w:style>
  <w:style w:type="character" w:customStyle="1" w:styleId="FootnoteTextChar">
    <w:name w:val="Footnote Text Char"/>
    <w:basedOn w:val="DefaultParagraphFont"/>
    <w:link w:val="FootnoteText"/>
    <w:rsid w:val="00116D48"/>
    <w:rPr>
      <w:rFonts w:ascii="Times New Roman" w:eastAsia="Times New Roman" w:hAnsi="Times New Roman" w:cs="Times New Roman"/>
      <w:sz w:val="20"/>
      <w:szCs w:val="20"/>
    </w:rPr>
  </w:style>
  <w:style w:type="character" w:styleId="FootnoteReference">
    <w:name w:val="footnote reference"/>
    <w:rsid w:val="00116D48"/>
    <w:rPr>
      <w:vertAlign w:val="superscript"/>
    </w:rPr>
  </w:style>
  <w:style w:type="character" w:styleId="Strong">
    <w:name w:val="Strong"/>
    <w:basedOn w:val="DefaultParagraphFont"/>
    <w:uiPriority w:val="22"/>
    <w:qFormat/>
    <w:rsid w:val="001F71A0"/>
    <w:rPr>
      <w:b/>
      <w:bCs/>
    </w:rPr>
  </w:style>
  <w:style w:type="paragraph" w:styleId="NoSpacing">
    <w:name w:val="No Spacing"/>
    <w:link w:val="NoSpacingChar"/>
    <w:uiPriority w:val="1"/>
    <w:qFormat/>
    <w:rsid w:val="00011F2A"/>
    <w:pPr>
      <w:spacing w:after="0" w:line="240" w:lineRule="auto"/>
    </w:pPr>
    <w:rPr>
      <w:rFonts w:eastAsiaTheme="minorEastAsia"/>
    </w:rPr>
  </w:style>
  <w:style w:type="character" w:customStyle="1" w:styleId="NoSpacingChar">
    <w:name w:val="No Spacing Char"/>
    <w:basedOn w:val="DefaultParagraphFont"/>
    <w:link w:val="NoSpacing"/>
    <w:uiPriority w:val="1"/>
    <w:rsid w:val="00011F2A"/>
    <w:rPr>
      <w:rFonts w:eastAsiaTheme="minorEastAsia"/>
    </w:rPr>
  </w:style>
  <w:style w:type="paragraph" w:styleId="Revision">
    <w:name w:val="Revision"/>
    <w:hidden/>
    <w:uiPriority w:val="99"/>
    <w:semiHidden/>
    <w:rsid w:val="007F439D"/>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autoRedefine/>
    <w:uiPriority w:val="11"/>
    <w:qFormat/>
    <w:rsid w:val="00F54B4C"/>
    <w:pPr>
      <w:widowControl w:val="0"/>
      <w:numPr>
        <w:ilvl w:val="1"/>
      </w:numPr>
      <w:autoSpaceDE w:val="0"/>
      <w:autoSpaceDN w:val="0"/>
      <w:adjustRightInd w:val="0"/>
    </w:pPr>
    <w:rPr>
      <w:rFonts w:ascii="Arial" w:eastAsiaTheme="majorEastAsia" w:hAnsi="Arial"/>
      <w:iCs/>
      <w:color w:val="404040" w:themeColor="text1" w:themeTint="BF"/>
      <w:spacing w:val="15"/>
      <w:sz w:val="36"/>
      <w:szCs w:val="36"/>
    </w:rPr>
  </w:style>
  <w:style w:type="character" w:customStyle="1" w:styleId="SubtitleChar">
    <w:name w:val="Subtitle Char"/>
    <w:basedOn w:val="DefaultParagraphFont"/>
    <w:link w:val="Subtitle"/>
    <w:uiPriority w:val="11"/>
    <w:rsid w:val="00F54B4C"/>
    <w:rPr>
      <w:rFonts w:ascii="Arial" w:eastAsiaTheme="majorEastAsia" w:hAnsi="Arial" w:cs="Times New Roman"/>
      <w:iCs/>
      <w:color w:val="404040" w:themeColor="text1" w:themeTint="BF"/>
      <w:spacing w:val="15"/>
      <w:sz w:val="36"/>
      <w:szCs w:val="36"/>
    </w:rPr>
  </w:style>
  <w:style w:type="paragraph" w:customStyle="1" w:styleId="CoverPageSummary">
    <w:name w:val="Cover Page Summary"/>
    <w:basedOn w:val="Normal"/>
    <w:qFormat/>
    <w:rsid w:val="00F54B4C"/>
    <w:pPr>
      <w:spacing w:before="960"/>
    </w:pPr>
  </w:style>
  <w:style w:type="paragraph" w:customStyle="1" w:styleId="HSEEPFigureTitle">
    <w:name w:val="HSEEP Figure Title"/>
    <w:basedOn w:val="Heading3"/>
    <w:qFormat/>
    <w:rsid w:val="004B7D16"/>
    <w:pPr>
      <w:spacing w:before="120" w:after="240"/>
      <w:jc w:val="center"/>
    </w:pPr>
    <w:rPr>
      <w:bCs w:val="0"/>
      <w:color w:val="auto"/>
      <w:sz w:val="20"/>
      <w:szCs w:val="20"/>
    </w:rPr>
  </w:style>
  <w:style w:type="character" w:styleId="Emphasis">
    <w:name w:val="Emphasis"/>
    <w:qFormat/>
    <w:rsid w:val="00CB2B1F"/>
    <w:rPr>
      <w:i/>
      <w:iCs/>
    </w:rPr>
  </w:style>
  <w:style w:type="character" w:styleId="PlaceholderText">
    <w:name w:val="Placeholder Text"/>
    <w:basedOn w:val="DefaultParagraphFont"/>
    <w:uiPriority w:val="99"/>
    <w:semiHidden/>
    <w:rsid w:val="00CE3B51"/>
    <w:rPr>
      <w:color w:val="808080"/>
    </w:rPr>
  </w:style>
  <w:style w:type="paragraph" w:customStyle="1" w:styleId="VersionNumber">
    <w:name w:val="Version Number"/>
    <w:basedOn w:val="BodyText"/>
    <w:qFormat/>
    <w:rsid w:val="004F326C"/>
    <w:pPr>
      <w:spacing w:before="480"/>
    </w:pPr>
    <w:rPr>
      <w:rFonts w:ascii="Arial" w:hAnsi="Arial"/>
    </w:rPr>
  </w:style>
  <w:style w:type="paragraph" w:customStyle="1" w:styleId="Appendix">
    <w:name w:val="Appendix"/>
    <w:basedOn w:val="Heading7"/>
    <w:next w:val="BodyText"/>
    <w:link w:val="AppendixChar"/>
    <w:rsid w:val="00F13782"/>
    <w:pPr>
      <w:numPr>
        <w:ilvl w:val="0"/>
        <w:numId w:val="0"/>
      </w:numPr>
    </w:pPr>
  </w:style>
  <w:style w:type="character" w:customStyle="1" w:styleId="AppendixChar">
    <w:name w:val="Appendix Char"/>
    <w:basedOn w:val="Heading1Char"/>
    <w:link w:val="Appendix"/>
    <w:rsid w:val="00F13782"/>
    <w:rPr>
      <w:rFonts w:ascii="Arial Bold" w:eastAsiaTheme="majorEastAsia" w:hAnsi="Arial Bold" w:cstheme="majorBidi"/>
      <w:b/>
      <w:bCs w:val="0"/>
      <w:iCs/>
      <w:smallCaps w:val="0"/>
      <w:color w:val="000080"/>
      <w:kern w:val="32"/>
      <w:sz w:val="38"/>
      <w:szCs w:val="24"/>
    </w:rPr>
  </w:style>
  <w:style w:type="character" w:customStyle="1" w:styleId="Heading7Char">
    <w:name w:val="Heading 7 Char"/>
    <w:aliases w:val="Appendix1 Char"/>
    <w:basedOn w:val="DefaultParagraphFont"/>
    <w:link w:val="Heading7"/>
    <w:uiPriority w:val="9"/>
    <w:rsid w:val="00AF7E76"/>
    <w:rPr>
      <w:rFonts w:ascii="Arial Bold" w:eastAsiaTheme="majorEastAsia" w:hAnsi="Arial Bold" w:cstheme="majorBidi"/>
      <w:b/>
      <w:iCs/>
      <w:color w:val="003366"/>
      <w:sz w:val="38"/>
      <w:szCs w:val="24"/>
    </w:rPr>
  </w:style>
  <w:style w:type="paragraph" w:styleId="ListNumber">
    <w:name w:val="List Number"/>
    <w:basedOn w:val="BodyText"/>
    <w:uiPriority w:val="99"/>
    <w:unhideWhenUsed/>
    <w:rsid w:val="002F5B95"/>
    <w:pPr>
      <w:numPr>
        <w:numId w:val="7"/>
      </w:numPr>
      <w:spacing w:after="60"/>
    </w:pPr>
    <w:rPr>
      <w:rFonts w:eastAsiaTheme="minorHAnsi" w:cstheme="minorBidi"/>
      <w:szCs w:val="22"/>
    </w:rPr>
  </w:style>
  <w:style w:type="paragraph" w:styleId="ListParagraph">
    <w:name w:val="List Paragraph"/>
    <w:aliases w:val="Number Bullet"/>
    <w:basedOn w:val="Normal"/>
    <w:link w:val="ListParagraphChar"/>
    <w:uiPriority w:val="34"/>
    <w:qFormat/>
    <w:rsid w:val="00F94189"/>
    <w:pPr>
      <w:ind w:left="720"/>
      <w:contextualSpacing/>
    </w:pPr>
  </w:style>
  <w:style w:type="character" w:customStyle="1" w:styleId="ListParagraphChar">
    <w:name w:val="List Paragraph Char"/>
    <w:aliases w:val="Number Bullet Char"/>
    <w:basedOn w:val="DefaultParagraphFont"/>
    <w:link w:val="ListParagraph"/>
    <w:uiPriority w:val="34"/>
    <w:locked/>
    <w:rsid w:val="00F9418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039A"/>
    <w:rPr>
      <w:color w:val="800080" w:themeColor="followedHyperlink"/>
      <w:u w:val="single"/>
    </w:rPr>
  </w:style>
  <w:style w:type="character" w:styleId="UnresolvedMention">
    <w:name w:val="Unresolved Mention"/>
    <w:basedOn w:val="DefaultParagraphFont"/>
    <w:uiPriority w:val="99"/>
    <w:semiHidden/>
    <w:unhideWhenUsed/>
    <w:rsid w:val="008D7943"/>
    <w:rPr>
      <w:color w:val="605E5C"/>
      <w:shd w:val="clear" w:color="auto" w:fill="E1DFDD"/>
    </w:rPr>
  </w:style>
  <w:style w:type="numbering" w:customStyle="1" w:styleId="CurrentList1">
    <w:name w:val="Current List1"/>
    <w:uiPriority w:val="99"/>
    <w:rsid w:val="00BA79B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489850">
      <w:bodyDiv w:val="1"/>
      <w:marLeft w:val="0"/>
      <w:marRight w:val="0"/>
      <w:marTop w:val="0"/>
      <w:marBottom w:val="0"/>
      <w:divBdr>
        <w:top w:val="none" w:sz="0" w:space="0" w:color="auto"/>
        <w:left w:val="none" w:sz="0" w:space="0" w:color="auto"/>
        <w:bottom w:val="none" w:sz="0" w:space="0" w:color="auto"/>
        <w:right w:val="none" w:sz="0" w:space="0" w:color="auto"/>
      </w:divBdr>
    </w:div>
    <w:div w:id="200751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https://aspr.hhs.gov/HealthCareReadiness/guidance/Documents/Health-Care-Preparedness-and-Response-Capabilities-for-Health-Care-Coalitions.pdf" TargetMode="External"/><Relationship Id="rId3" Type="http://schemas.openxmlformats.org/officeDocument/2006/relationships/customXml" Target="../customXml/item3.xml"/><Relationship Id="rId21" Type="http://schemas.openxmlformats.org/officeDocument/2006/relationships/hyperlink" Target="https://aspr.hhs.gov/HealthCareReadiness/guidance/Documents/Health-Care-Preparedness-and-Response-Capabilities-for-Health-Care-Coalitions.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ms.gov/files/document/qso-21-15-all.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pr.hhs.gov/HealthCareReadiness/guidance/Documents/Health-Care-Preparedness-and-Response-Capabilities-for-Health-Care-Coalitions.pdf" TargetMode="External"/><Relationship Id="rId20" Type="http://schemas.openxmlformats.org/officeDocument/2006/relationships/hyperlink" Target="https://aspr.hhs.gov/HealthCareReadiness/guidance/Documents/Health-Care-Preparedness-and-Response-Capabilities-for-Health-Care-Coalition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ms.gov/files/document/qso-21-15-all.pdf"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ms.gov/files/document/qso-21-15-all.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raining@nwhrn.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e3c597a9-c3b6-49bf-afce-075b0a87068d" xsi:nil="true"/>
    <TaxCatchAll xmlns="859d1c9a-4b33-4de5-87a1-41e178649937"/>
    <_dlc_DocId xmlns="e3c597a9-c3b6-49bf-afce-075b0a87068d">CGPROJECT-1123945746-1929</_dlc_DocId>
    <_dlc_DocIdUrl xmlns="e3c597a9-c3b6-49bf-afce-075b0a87068d">
      <Url>https://cadmus.sharepoint.com/sites/projects/2420/_layouts/15/DocIdRedir.aspx?ID=CGPROJECT-1123945746-1929</Url>
      <Description>CGPROJECT-1123945746-1929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C78A18AA5C1C459B5E0DF3783052B4" ma:contentTypeVersion="28" ma:contentTypeDescription="Create a new document." ma:contentTypeScope="" ma:versionID="dc393568b50e86c66e570088c7649112">
  <xsd:schema xmlns:xsd="http://www.w3.org/2001/XMLSchema" xmlns:xs="http://www.w3.org/2001/XMLSchema" xmlns:p="http://schemas.microsoft.com/office/2006/metadata/properties" xmlns:ns2="e3c597a9-c3b6-49bf-afce-075b0a87068d" xmlns:ns3="859d1c9a-4b33-4de5-87a1-41e178649937" targetNamespace="http://schemas.microsoft.com/office/2006/metadata/properties" ma:root="true" ma:fieldsID="c8514a9a1d386a639be7f6ba86eb1ec1" ns2:_="" ns3:_="">
    <xsd:import namespace="e3c597a9-c3b6-49bf-afce-075b0a87068d"/>
    <xsd:import namespace="859d1c9a-4b33-4de5-87a1-41e17864993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597a9-c3b6-49bf-afce-075b0a87068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9d1c9a-4b33-4de5-87a1-41e17864993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69d46a86-2c17-400b-8bfe-f85f2c8f909a}" ma:internalName="TaxCatchAll" ma:readOnly="false" ma:showField="CatchAllData" ma:web="e3c597a9-c3b6-49bf-afce-075b0a8706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7C304-4B81-43D2-80C5-0ADBA21189FF}">
  <ds:schemaRefs>
    <ds:schemaRef ds:uri="http://schemas.microsoft.com/sharepoint/v3/contenttype/forms"/>
  </ds:schemaRefs>
</ds:datastoreItem>
</file>

<file path=customXml/itemProps2.xml><?xml version="1.0" encoding="utf-8"?>
<ds:datastoreItem xmlns:ds="http://schemas.openxmlformats.org/officeDocument/2006/customXml" ds:itemID="{B05D00EE-7F68-4652-8299-769C900584F8}">
  <ds:schemaRefs>
    <ds:schemaRef ds:uri="http://schemas.microsoft.com/sharepoint/events"/>
  </ds:schemaRefs>
</ds:datastoreItem>
</file>

<file path=customXml/itemProps3.xml><?xml version="1.0" encoding="utf-8"?>
<ds:datastoreItem xmlns:ds="http://schemas.openxmlformats.org/officeDocument/2006/customXml" ds:itemID="{9C0AB027-0ECD-4A43-A7FC-4555ABE345F0}">
  <ds:schemaRefs>
    <ds:schemaRef ds:uri="http://schemas.microsoft.com/office/2006/metadata/properties"/>
    <ds:schemaRef ds:uri="http://schemas.microsoft.com/office/infopath/2007/PartnerControls"/>
    <ds:schemaRef ds:uri="e3c597a9-c3b6-49bf-afce-075b0a87068d"/>
    <ds:schemaRef ds:uri="859d1c9a-4b33-4de5-87a1-41e178649937"/>
  </ds:schemaRefs>
</ds:datastoreItem>
</file>

<file path=customXml/itemProps4.xml><?xml version="1.0" encoding="utf-8"?>
<ds:datastoreItem xmlns:ds="http://schemas.openxmlformats.org/officeDocument/2006/customXml" ds:itemID="{39C78A56-029C-4D2D-805D-65B546A08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597a9-c3b6-49bf-afce-075b0a87068d"/>
    <ds:schemaRef ds:uri="859d1c9a-4b33-4de5-87a1-41e178649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172595-55F8-4287-8C85-2632322D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26</Pages>
  <Words>7635</Words>
  <Characters>45511</Characters>
  <Application>Microsoft Office Word</Application>
  <DocSecurity>0</DocSecurity>
  <Lines>928</Lines>
  <Paragraphs>506</Paragraphs>
  <ScaleCrop>false</ScaleCrop>
  <HeadingPairs>
    <vt:vector size="2" baseType="variant">
      <vt:variant>
        <vt:lpstr>Title</vt:lpstr>
      </vt:variant>
      <vt:variant>
        <vt:i4>1</vt:i4>
      </vt:variant>
    </vt:vector>
  </HeadingPairs>
  <TitlesOfParts>
    <vt:vector size="1" baseType="lpstr">
      <vt:lpstr>Exercise Plan Template</vt:lpstr>
    </vt:vector>
  </TitlesOfParts>
  <Company/>
  <LinksUpToDate>false</LinksUpToDate>
  <CharactersWithSpaces>52640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Plan Template</dc:title>
  <dc:subject>Exercise Plan Template</dc:subject>
  <dc:creator>DHS FEMA</dc:creator>
  <cp:keywords>FEMA, HSEEP, Template, Exercise Plan, ExPlan, Design and Development</cp:keywords>
  <cp:lastModifiedBy>Jennifer Lord</cp:lastModifiedBy>
  <cp:revision>438</cp:revision>
  <cp:lastPrinted>2025-12-17T22:59:00Z</cp:lastPrinted>
  <dcterms:created xsi:type="dcterms:W3CDTF">2024-09-01T21:51:00Z</dcterms:created>
  <dcterms:modified xsi:type="dcterms:W3CDTF">2026-07-15T19:20:00Z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